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36" w:rsidRPr="00922FAD" w:rsidRDefault="009B0236" w:rsidP="009B0236">
      <w:pPr>
        <w:ind w:firstLineChars="200" w:firstLine="640"/>
        <w:jc w:val="righ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9B0236" w:rsidRPr="00C16C64" w:rsidRDefault="009B0236" w:rsidP="009B0236">
      <w:pPr>
        <w:spacing w:after="100" w:afterAutospacing="1" w:line="480" w:lineRule="exact"/>
        <w:jc w:val="center"/>
        <w:rPr>
          <w:rFonts w:ascii="宋体" w:hAnsi="宋体" w:hint="eastAsia"/>
          <w:b/>
          <w:color w:val="000000"/>
          <w:sz w:val="36"/>
          <w:szCs w:val="36"/>
        </w:rPr>
      </w:pPr>
      <w:r w:rsidRPr="00A62B37">
        <w:rPr>
          <w:rFonts w:ascii="宋体" w:hAnsi="宋体" w:hint="eastAsia"/>
          <w:b/>
          <w:color w:val="000000"/>
          <w:sz w:val="36"/>
          <w:szCs w:val="36"/>
        </w:rPr>
        <w:t>安徽医学高等专科学校学生公寓管理</w:t>
      </w:r>
      <w:r>
        <w:rPr>
          <w:rFonts w:ascii="宋体" w:hAnsi="宋体" w:hint="eastAsia"/>
          <w:b/>
          <w:color w:val="000000"/>
          <w:sz w:val="36"/>
          <w:szCs w:val="36"/>
        </w:rPr>
        <w:t>规定</w:t>
      </w:r>
    </w:p>
    <w:p w:rsidR="009B0236" w:rsidRPr="00C16C64" w:rsidRDefault="009B0236" w:rsidP="009B0236">
      <w:pPr>
        <w:spacing w:after="100" w:afterAutospacing="1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16C64">
        <w:rPr>
          <w:rFonts w:ascii="宋体" w:hAnsi="宋体" w:hint="eastAsia"/>
          <w:b/>
          <w:color w:val="000000"/>
          <w:sz w:val="28"/>
          <w:szCs w:val="28"/>
        </w:rPr>
        <w:t>第一章  总则</w:t>
      </w:r>
    </w:p>
    <w:p w:rsidR="009B0236" w:rsidRPr="00AE644F" w:rsidRDefault="009B0236" w:rsidP="009B023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第一条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AE644F">
        <w:rPr>
          <w:rFonts w:ascii="宋体" w:hAnsi="宋体" w:hint="eastAsia"/>
          <w:sz w:val="28"/>
          <w:szCs w:val="28"/>
        </w:rPr>
        <w:t>为</w:t>
      </w:r>
      <w:r w:rsidRPr="00C16C64">
        <w:rPr>
          <w:rFonts w:ascii="宋体" w:hAnsi="宋体" w:hint="eastAsia"/>
          <w:color w:val="000000"/>
          <w:sz w:val="28"/>
          <w:szCs w:val="28"/>
        </w:rPr>
        <w:t>加强学生公寓的</w:t>
      </w:r>
      <w:r>
        <w:rPr>
          <w:rFonts w:ascii="宋体" w:hAnsi="宋体" w:hint="eastAsia"/>
          <w:color w:val="000000"/>
          <w:sz w:val="28"/>
          <w:szCs w:val="28"/>
        </w:rPr>
        <w:t>安全与卫生</w:t>
      </w:r>
      <w:r w:rsidRPr="00C16C64">
        <w:rPr>
          <w:rFonts w:ascii="宋体" w:hAnsi="宋体" w:hint="eastAsia"/>
          <w:color w:val="000000"/>
          <w:sz w:val="28"/>
          <w:szCs w:val="28"/>
        </w:rPr>
        <w:t>管理，</w:t>
      </w:r>
      <w:r>
        <w:rPr>
          <w:rFonts w:ascii="宋体" w:hAnsi="宋体" w:hint="eastAsia"/>
          <w:color w:val="000000"/>
          <w:sz w:val="28"/>
          <w:szCs w:val="28"/>
        </w:rPr>
        <w:t>维护</w:t>
      </w:r>
      <w:r w:rsidRPr="00C16C64">
        <w:rPr>
          <w:rFonts w:ascii="宋体" w:hAnsi="宋体" w:hint="eastAsia"/>
          <w:color w:val="000000"/>
          <w:sz w:val="28"/>
          <w:szCs w:val="28"/>
        </w:rPr>
        <w:t>全体住宿学生的利益</w:t>
      </w:r>
      <w:r>
        <w:rPr>
          <w:rFonts w:ascii="宋体" w:hAnsi="宋体" w:hint="eastAsia"/>
          <w:color w:val="000000"/>
          <w:sz w:val="28"/>
          <w:szCs w:val="28"/>
        </w:rPr>
        <w:t>和</w:t>
      </w:r>
      <w:r w:rsidRPr="00AE644F">
        <w:rPr>
          <w:rFonts w:ascii="宋体" w:hAnsi="宋体" w:hint="eastAsia"/>
          <w:sz w:val="28"/>
          <w:szCs w:val="28"/>
        </w:rPr>
        <w:t>正常的生活秩序，创造良好的生活育人环境，培养学生全面发展，依据</w:t>
      </w:r>
      <w:r>
        <w:rPr>
          <w:rFonts w:ascii="宋体" w:hAnsi="宋体" w:hint="eastAsia"/>
          <w:sz w:val="28"/>
          <w:szCs w:val="28"/>
        </w:rPr>
        <w:t>《普通高等学校学生管理规定》（</w:t>
      </w:r>
      <w:r w:rsidRPr="00AE644F">
        <w:rPr>
          <w:rFonts w:ascii="宋体" w:hAnsi="宋体" w:hint="eastAsia"/>
          <w:sz w:val="28"/>
          <w:szCs w:val="28"/>
        </w:rPr>
        <w:t>中华人民共和国教育部第41号令</w:t>
      </w:r>
      <w:r>
        <w:rPr>
          <w:rFonts w:ascii="宋体" w:hAnsi="宋体" w:hint="eastAsia"/>
          <w:sz w:val="28"/>
          <w:szCs w:val="28"/>
        </w:rPr>
        <w:t>）</w:t>
      </w:r>
      <w:r w:rsidRPr="00AE644F">
        <w:rPr>
          <w:rFonts w:ascii="宋体" w:hAnsi="宋体" w:hint="eastAsia"/>
          <w:sz w:val="28"/>
          <w:szCs w:val="28"/>
        </w:rPr>
        <w:t>，结合我校学生公寓实际情况，特制定本规定。</w:t>
      </w:r>
    </w:p>
    <w:p w:rsidR="009B0236" w:rsidRPr="00AE644F" w:rsidRDefault="009B0236" w:rsidP="009B023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AE644F">
        <w:rPr>
          <w:rFonts w:ascii="宋体" w:hAnsi="宋体" w:hint="eastAsia"/>
          <w:sz w:val="28"/>
          <w:szCs w:val="28"/>
        </w:rPr>
        <w:t>第二条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AE644F">
        <w:rPr>
          <w:rFonts w:ascii="宋体" w:hAnsi="宋体" w:hint="eastAsia"/>
          <w:sz w:val="28"/>
          <w:szCs w:val="28"/>
        </w:rPr>
        <w:t>学生公寓是住宿学生在校期间学习、生活、休息的主要场所，是学校对学生进行思想品德教育和行为养成教育的重要载体。</w:t>
      </w:r>
    </w:p>
    <w:p w:rsidR="009B0236" w:rsidRPr="00AE644F" w:rsidRDefault="009B0236" w:rsidP="009B023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AE644F">
        <w:rPr>
          <w:rFonts w:ascii="宋体" w:hAnsi="宋体" w:hint="eastAsia"/>
          <w:sz w:val="28"/>
          <w:szCs w:val="28"/>
        </w:rPr>
        <w:t>第三条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AE644F">
        <w:rPr>
          <w:rFonts w:ascii="宋体" w:hAnsi="宋体" w:hint="eastAsia"/>
          <w:sz w:val="28"/>
          <w:szCs w:val="28"/>
        </w:rPr>
        <w:t>本规定适用于安徽医学高等专科学校学生公寓内所有在住学生。</w:t>
      </w:r>
    </w:p>
    <w:p w:rsidR="009B0236" w:rsidRPr="00AE644F" w:rsidRDefault="009B0236" w:rsidP="009B0236">
      <w:pPr>
        <w:spacing w:before="100" w:beforeAutospacing="1" w:after="100" w:afterAutospacing="1"/>
        <w:jc w:val="center"/>
        <w:rPr>
          <w:rFonts w:ascii="宋体" w:hAnsi="宋体" w:hint="eastAsia"/>
          <w:b/>
          <w:sz w:val="28"/>
          <w:szCs w:val="28"/>
        </w:rPr>
      </w:pPr>
      <w:r w:rsidRPr="00AE644F">
        <w:rPr>
          <w:rFonts w:ascii="宋体" w:hAnsi="宋体" w:hint="eastAsia"/>
          <w:b/>
          <w:sz w:val="28"/>
          <w:szCs w:val="28"/>
        </w:rPr>
        <w:t>第二章  学生入住、住宿调整和退宿</w:t>
      </w:r>
    </w:p>
    <w:p w:rsidR="009B0236" w:rsidRPr="00AE644F" w:rsidRDefault="009B0236" w:rsidP="009B0236">
      <w:pPr>
        <w:ind w:firstLineChars="200" w:firstLine="560"/>
        <w:rPr>
          <w:rFonts w:ascii="宋体" w:hAnsi="宋体" w:hint="eastAsia"/>
          <w:sz w:val="28"/>
          <w:szCs w:val="28"/>
        </w:rPr>
      </w:pPr>
      <w:r w:rsidRPr="00AE644F">
        <w:rPr>
          <w:rFonts w:ascii="宋体" w:hAnsi="宋体" w:hint="eastAsia"/>
          <w:sz w:val="28"/>
          <w:szCs w:val="28"/>
        </w:rPr>
        <w:t>第四条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0E4EF7">
        <w:rPr>
          <w:rFonts w:ascii="宋体" w:hAnsi="宋体" w:hint="eastAsia"/>
          <w:sz w:val="28"/>
          <w:szCs w:val="28"/>
        </w:rPr>
        <w:t>总务处是学生公寓管理的职能部门，负责学生公寓学生住宿的统筹安排。</w:t>
      </w:r>
      <w:r w:rsidRPr="00AE644F">
        <w:rPr>
          <w:rFonts w:ascii="宋体" w:hAnsi="宋体" w:hint="eastAsia"/>
          <w:sz w:val="28"/>
          <w:szCs w:val="28"/>
        </w:rPr>
        <w:t>凡本校录取的计划内学生，均可入住学生公寓。经学校同意来校进修、学习或培训的各类计划外学生，</w:t>
      </w:r>
      <w:r>
        <w:rPr>
          <w:rFonts w:ascii="宋体" w:hAnsi="宋体" w:hint="eastAsia"/>
          <w:sz w:val="28"/>
          <w:szCs w:val="28"/>
        </w:rPr>
        <w:t>须经分管领导审批同意后，</w:t>
      </w:r>
      <w:r w:rsidRPr="00AE644F">
        <w:rPr>
          <w:rFonts w:ascii="宋体" w:hAnsi="宋体" w:hint="eastAsia"/>
          <w:sz w:val="28"/>
          <w:szCs w:val="28"/>
        </w:rPr>
        <w:t>到总务处办理住宿手续。</w:t>
      </w:r>
    </w:p>
    <w:p w:rsidR="009B0236" w:rsidRPr="00AE644F" w:rsidRDefault="009B0236" w:rsidP="009B0236">
      <w:pPr>
        <w:ind w:firstLineChars="200" w:firstLine="560"/>
        <w:jc w:val="left"/>
        <w:rPr>
          <w:rFonts w:ascii="宋体" w:hAnsi="宋体" w:hint="eastAsia"/>
          <w:sz w:val="28"/>
          <w:szCs w:val="28"/>
        </w:rPr>
      </w:pPr>
      <w:r w:rsidRPr="00AE644F">
        <w:rPr>
          <w:rFonts w:ascii="宋体" w:hAnsi="宋体" w:hint="eastAsia"/>
          <w:sz w:val="28"/>
          <w:szCs w:val="28"/>
        </w:rPr>
        <w:t>第五条</w:t>
      </w:r>
      <w:r>
        <w:rPr>
          <w:rFonts w:ascii="宋体" w:hAnsi="宋体" w:hint="eastAsia"/>
          <w:sz w:val="28"/>
          <w:szCs w:val="28"/>
        </w:rPr>
        <w:t xml:space="preserve"> </w:t>
      </w:r>
      <w:r w:rsidRPr="00D915D9">
        <w:rPr>
          <w:rFonts w:ascii="宋体" w:hAnsi="宋体" w:hint="eastAsia"/>
          <w:sz w:val="28"/>
          <w:szCs w:val="28"/>
        </w:rPr>
        <w:t>总务处以系部为单位分配新生宿舍和床位，</w:t>
      </w:r>
      <w:r>
        <w:rPr>
          <w:rFonts w:ascii="宋体" w:hAnsi="宋体" w:hint="eastAsia"/>
          <w:sz w:val="28"/>
          <w:szCs w:val="28"/>
        </w:rPr>
        <w:t>新生</w:t>
      </w:r>
      <w:r w:rsidRPr="00AE644F">
        <w:rPr>
          <w:rFonts w:ascii="宋体" w:hAnsi="宋体" w:hint="eastAsia"/>
          <w:sz w:val="28"/>
          <w:szCs w:val="28"/>
        </w:rPr>
        <w:t>应按指定的宿舍楼、寝室、床位住宿，未经总务处批准，任何人员不得</w:t>
      </w:r>
      <w:r w:rsidRPr="000E4EF7">
        <w:rPr>
          <w:rFonts w:ascii="宋体" w:hAnsi="宋体" w:hint="eastAsia"/>
          <w:sz w:val="28"/>
          <w:szCs w:val="28"/>
        </w:rPr>
        <w:t>擅自</w:t>
      </w:r>
      <w:r w:rsidRPr="00AE644F">
        <w:rPr>
          <w:rFonts w:ascii="宋体" w:hAnsi="宋体" w:hint="eastAsia"/>
          <w:sz w:val="28"/>
          <w:szCs w:val="28"/>
        </w:rPr>
        <w:t>入住或更换寝室、床位，不得擅自更换门锁或钥匙</w:t>
      </w:r>
      <w:r>
        <w:rPr>
          <w:rFonts w:ascii="宋体" w:hAnsi="宋体" w:hint="eastAsia"/>
          <w:sz w:val="28"/>
          <w:szCs w:val="28"/>
        </w:rPr>
        <w:t>；寒暑假期间，学校原则上不安排学生住宿。</w:t>
      </w:r>
      <w:r w:rsidRPr="00AE644F">
        <w:rPr>
          <w:rFonts w:ascii="宋体" w:hAnsi="宋体" w:hint="eastAsia"/>
          <w:sz w:val="28"/>
          <w:szCs w:val="28"/>
        </w:rPr>
        <w:t>如确有需要，须本人书面申请，</w:t>
      </w:r>
      <w:r>
        <w:rPr>
          <w:rFonts w:ascii="宋体" w:hAnsi="宋体" w:hint="eastAsia"/>
          <w:sz w:val="28"/>
          <w:szCs w:val="28"/>
        </w:rPr>
        <w:t>经系部和</w:t>
      </w:r>
      <w:r w:rsidRPr="00AE644F">
        <w:rPr>
          <w:rFonts w:ascii="宋体" w:hAnsi="宋体" w:hint="eastAsia"/>
          <w:sz w:val="28"/>
          <w:szCs w:val="28"/>
        </w:rPr>
        <w:t>分管校领导批准后由总务处安排住宿。</w:t>
      </w:r>
    </w:p>
    <w:p w:rsidR="009B0236" w:rsidRPr="00C16C64" w:rsidRDefault="009B0236" w:rsidP="009B0236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第六条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D915D9">
        <w:rPr>
          <w:rFonts w:ascii="宋体" w:hAnsi="宋体" w:hint="eastAsia"/>
          <w:sz w:val="28"/>
          <w:szCs w:val="28"/>
        </w:rPr>
        <w:t>住宿期间，对学生退学、入伍、转学、休学等离寝情况，由其辅导员向所在校区公寓办报备，及时更新学生住宿信息；对退伍、转学、复学或</w:t>
      </w:r>
      <w:r w:rsidRPr="00D915D9">
        <w:rPr>
          <w:rFonts w:ascii="宋体" w:hAnsi="宋体" w:hint="eastAsia"/>
          <w:sz w:val="28"/>
          <w:szCs w:val="28"/>
        </w:rPr>
        <w:lastRenderedPageBreak/>
        <w:t>调整宿舍等情况，由学生个人写书面申请经辅导员、系部</w:t>
      </w:r>
      <w:r>
        <w:rPr>
          <w:rFonts w:ascii="宋体" w:hAnsi="宋体" w:hint="eastAsia"/>
          <w:sz w:val="28"/>
          <w:szCs w:val="28"/>
        </w:rPr>
        <w:t>总支</w:t>
      </w:r>
      <w:r w:rsidRPr="00D915D9">
        <w:rPr>
          <w:rFonts w:ascii="宋体" w:hAnsi="宋体" w:hint="eastAsia"/>
          <w:sz w:val="28"/>
          <w:szCs w:val="28"/>
        </w:rPr>
        <w:t>书记签字确认后，报总务处统一安排住宿。</w:t>
      </w:r>
      <w:r w:rsidRPr="000E4EF7">
        <w:rPr>
          <w:rFonts w:ascii="宋体" w:hAnsi="宋体" w:hint="eastAsia"/>
          <w:color w:val="000000"/>
          <w:sz w:val="28"/>
          <w:szCs w:val="28"/>
        </w:rPr>
        <w:t>学生学业结束</w:t>
      </w:r>
      <w:r>
        <w:rPr>
          <w:rFonts w:ascii="宋体" w:hAnsi="宋体" w:hint="eastAsia"/>
          <w:color w:val="000000"/>
          <w:sz w:val="28"/>
          <w:szCs w:val="28"/>
        </w:rPr>
        <w:t>须</w:t>
      </w:r>
      <w:r w:rsidRPr="000E4EF7">
        <w:rPr>
          <w:rFonts w:ascii="宋体" w:hAnsi="宋体" w:hint="eastAsia"/>
          <w:color w:val="000000"/>
          <w:sz w:val="28"/>
          <w:szCs w:val="28"/>
        </w:rPr>
        <w:t>到</w:t>
      </w:r>
      <w:r>
        <w:rPr>
          <w:rFonts w:ascii="宋体" w:hAnsi="宋体" w:hint="eastAsia"/>
          <w:color w:val="000000"/>
          <w:sz w:val="28"/>
          <w:szCs w:val="28"/>
        </w:rPr>
        <w:t>总务处公寓办</w:t>
      </w:r>
      <w:r w:rsidRPr="000E4EF7">
        <w:rPr>
          <w:rFonts w:ascii="宋体" w:hAnsi="宋体" w:hint="eastAsia"/>
          <w:color w:val="000000"/>
          <w:sz w:val="28"/>
          <w:szCs w:val="28"/>
        </w:rPr>
        <w:t>办理退宿手续</w:t>
      </w:r>
      <w:r w:rsidRPr="00C16C64">
        <w:rPr>
          <w:rFonts w:ascii="宋体" w:hAnsi="宋体" w:hint="eastAsia"/>
          <w:color w:val="000000"/>
          <w:sz w:val="28"/>
          <w:szCs w:val="28"/>
        </w:rPr>
        <w:t>，退宿手续办理完成之日起2天</w:t>
      </w:r>
      <w:r>
        <w:rPr>
          <w:rFonts w:ascii="宋体" w:hAnsi="宋体" w:hint="eastAsia"/>
          <w:color w:val="000000"/>
          <w:sz w:val="28"/>
          <w:szCs w:val="28"/>
        </w:rPr>
        <w:t>内，</w:t>
      </w:r>
      <w:r w:rsidRPr="00C16C64">
        <w:rPr>
          <w:rFonts w:ascii="宋体" w:hAnsi="宋体" w:hint="eastAsia"/>
          <w:color w:val="000000"/>
          <w:sz w:val="28"/>
          <w:szCs w:val="28"/>
        </w:rPr>
        <w:t>将所有个人物品搬离宿舍</w:t>
      </w:r>
      <w:r>
        <w:rPr>
          <w:rFonts w:ascii="宋体" w:hAnsi="宋体" w:hint="eastAsia"/>
          <w:color w:val="000000"/>
          <w:sz w:val="28"/>
          <w:szCs w:val="28"/>
        </w:rPr>
        <w:t>（离校前将宿舍钥匙交到所在楼宇宿管门卫处）</w:t>
      </w:r>
      <w:r w:rsidRPr="00C16C64">
        <w:rPr>
          <w:rFonts w:ascii="宋体" w:hAnsi="宋体" w:hint="eastAsia"/>
          <w:color w:val="000000"/>
          <w:sz w:val="28"/>
          <w:szCs w:val="28"/>
        </w:rPr>
        <w:t>。无特殊原因</w:t>
      </w:r>
      <w:r>
        <w:rPr>
          <w:rFonts w:ascii="宋体" w:hAnsi="宋体" w:hint="eastAsia"/>
          <w:color w:val="000000"/>
          <w:sz w:val="28"/>
          <w:szCs w:val="28"/>
        </w:rPr>
        <w:t>，</w:t>
      </w:r>
      <w:r w:rsidRPr="00C16C64">
        <w:rPr>
          <w:rFonts w:ascii="宋体" w:hAnsi="宋体" w:hint="eastAsia"/>
          <w:color w:val="000000"/>
          <w:sz w:val="28"/>
          <w:szCs w:val="28"/>
        </w:rPr>
        <w:t>未在规定时间办理退宿手续</w:t>
      </w:r>
      <w:r>
        <w:rPr>
          <w:rFonts w:ascii="宋体" w:hAnsi="宋体" w:hint="eastAsia"/>
          <w:color w:val="000000"/>
          <w:sz w:val="28"/>
          <w:szCs w:val="28"/>
        </w:rPr>
        <w:t>或</w:t>
      </w:r>
      <w:r w:rsidRPr="00C16C64">
        <w:rPr>
          <w:rFonts w:ascii="宋体" w:hAnsi="宋体" w:hint="eastAsia"/>
          <w:color w:val="000000"/>
          <w:sz w:val="28"/>
          <w:szCs w:val="28"/>
        </w:rPr>
        <w:t>搬出</w:t>
      </w:r>
      <w:r>
        <w:rPr>
          <w:rFonts w:ascii="宋体" w:hAnsi="宋体" w:hint="eastAsia"/>
          <w:color w:val="000000"/>
          <w:sz w:val="28"/>
          <w:szCs w:val="28"/>
        </w:rPr>
        <w:t>宿舍</w:t>
      </w:r>
      <w:r w:rsidRPr="00C16C64">
        <w:rPr>
          <w:rFonts w:ascii="宋体" w:hAnsi="宋体" w:hint="eastAsia"/>
          <w:color w:val="000000"/>
          <w:sz w:val="28"/>
          <w:szCs w:val="28"/>
        </w:rPr>
        <w:t>视为违约留宿，学校有权强制</w:t>
      </w:r>
      <w:r>
        <w:rPr>
          <w:rFonts w:ascii="宋体" w:hAnsi="宋体" w:hint="eastAsia"/>
          <w:color w:val="000000"/>
          <w:sz w:val="28"/>
          <w:szCs w:val="28"/>
        </w:rPr>
        <w:t>进行清理</w:t>
      </w:r>
      <w:r w:rsidRPr="00C16C64">
        <w:rPr>
          <w:rFonts w:ascii="宋体" w:hAnsi="宋体" w:hint="eastAsia"/>
          <w:color w:val="000000"/>
          <w:sz w:val="28"/>
          <w:szCs w:val="28"/>
        </w:rPr>
        <w:t>。</w:t>
      </w:r>
    </w:p>
    <w:p w:rsidR="009B0236" w:rsidRPr="00C16C64" w:rsidRDefault="009B0236" w:rsidP="009B0236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</w:p>
    <w:p w:rsidR="009B0236" w:rsidRPr="00C16C64" w:rsidRDefault="009B0236" w:rsidP="009B0236">
      <w:pPr>
        <w:spacing w:after="100" w:afterAutospacing="1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16C64">
        <w:rPr>
          <w:rFonts w:ascii="宋体" w:hAnsi="宋体" w:hint="eastAsia"/>
          <w:b/>
          <w:color w:val="000000"/>
          <w:sz w:val="28"/>
          <w:szCs w:val="28"/>
        </w:rPr>
        <w:t>第三章  安全保卫</w:t>
      </w:r>
    </w:p>
    <w:p w:rsidR="009B0236" w:rsidRPr="00E90434" w:rsidRDefault="009B0236" w:rsidP="009B0236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E90434">
        <w:rPr>
          <w:rFonts w:ascii="宋体" w:hAnsi="宋体" w:hint="eastAsia"/>
          <w:color w:val="000000"/>
          <w:sz w:val="28"/>
          <w:szCs w:val="28"/>
        </w:rPr>
        <w:t>第七条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E90434">
        <w:rPr>
          <w:rFonts w:ascii="宋体" w:hAnsi="宋体" w:hint="eastAsia"/>
          <w:color w:val="000000"/>
          <w:sz w:val="28"/>
          <w:szCs w:val="28"/>
        </w:rPr>
        <w:t>学生在宿舍内严禁酗酒、吸毒、打架、赌博、抽烟等不良行为，一经发现将按照《安徽医学高等专科学校学生管理规定（修订）》（皖医专学〔2017〕41号）</w:t>
      </w:r>
      <w:r>
        <w:rPr>
          <w:rFonts w:ascii="宋体" w:hAnsi="宋体" w:hint="eastAsia"/>
          <w:color w:val="000000"/>
          <w:sz w:val="28"/>
          <w:szCs w:val="28"/>
        </w:rPr>
        <w:t>及《安徽医学高等专科学校学生违纪处分与解除办法（试行）》（皖医专学</w:t>
      </w:r>
      <w:r w:rsidRPr="00E90434">
        <w:rPr>
          <w:rFonts w:ascii="宋体" w:hAnsi="宋体" w:hint="eastAsia"/>
          <w:color w:val="000000"/>
          <w:sz w:val="28"/>
          <w:szCs w:val="28"/>
        </w:rPr>
        <w:t>〔2017〕4</w:t>
      </w:r>
      <w:r>
        <w:rPr>
          <w:rFonts w:ascii="宋体" w:hAnsi="宋体" w:hint="eastAsia"/>
          <w:color w:val="000000"/>
          <w:sz w:val="28"/>
          <w:szCs w:val="28"/>
        </w:rPr>
        <w:t>4</w:t>
      </w:r>
      <w:r w:rsidRPr="00E90434">
        <w:rPr>
          <w:rFonts w:ascii="宋体" w:hAnsi="宋体" w:hint="eastAsia"/>
          <w:color w:val="000000"/>
          <w:sz w:val="28"/>
          <w:szCs w:val="28"/>
        </w:rPr>
        <w:t>号</w:t>
      </w:r>
      <w:r>
        <w:rPr>
          <w:rFonts w:ascii="宋体" w:hAnsi="宋体" w:hint="eastAsia"/>
          <w:color w:val="000000"/>
          <w:sz w:val="28"/>
          <w:szCs w:val="28"/>
        </w:rPr>
        <w:t>）</w:t>
      </w:r>
      <w:r w:rsidRPr="00E90434">
        <w:rPr>
          <w:rFonts w:ascii="宋体" w:hAnsi="宋体" w:hint="eastAsia"/>
          <w:color w:val="000000"/>
          <w:sz w:val="28"/>
          <w:szCs w:val="28"/>
        </w:rPr>
        <w:t>予以处理。由上述行为造成严重后果的</w:t>
      </w:r>
      <w:r>
        <w:rPr>
          <w:rFonts w:ascii="宋体" w:hAnsi="宋体" w:hint="eastAsia"/>
          <w:color w:val="000000"/>
          <w:sz w:val="28"/>
          <w:szCs w:val="28"/>
        </w:rPr>
        <w:t>，相关人员须</w:t>
      </w:r>
      <w:r w:rsidRPr="00E90434">
        <w:rPr>
          <w:rFonts w:ascii="宋体" w:hAnsi="宋体" w:hint="eastAsia"/>
          <w:color w:val="000000"/>
          <w:sz w:val="28"/>
          <w:szCs w:val="28"/>
        </w:rPr>
        <w:t>承担经济与法律责任。</w:t>
      </w:r>
    </w:p>
    <w:p w:rsidR="009B0236" w:rsidRPr="00C16C64" w:rsidRDefault="009B0236" w:rsidP="009B0236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第八条</w:t>
      </w:r>
      <w:r>
        <w:rPr>
          <w:rFonts w:ascii="宋体" w:hAnsi="宋体" w:hint="eastAsia"/>
          <w:color w:val="000000"/>
          <w:sz w:val="28"/>
          <w:szCs w:val="28"/>
        </w:rPr>
        <w:t xml:space="preserve"> 住宿</w:t>
      </w:r>
      <w:r w:rsidRPr="00C16C64">
        <w:rPr>
          <w:rFonts w:ascii="宋体" w:hAnsi="宋体" w:hint="eastAsia"/>
          <w:color w:val="000000"/>
          <w:sz w:val="28"/>
          <w:szCs w:val="28"/>
        </w:rPr>
        <w:t>学生不得在寝室内留宿非本寝室人员，因擅自留宿造成其他同学或集体财产损失、人身伤害的，留宿者将承担赔偿责任和相关法律责任。</w:t>
      </w:r>
    </w:p>
    <w:p w:rsidR="009B0236" w:rsidRPr="00C16C64" w:rsidRDefault="009B0236" w:rsidP="009B0236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第九条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住宿学生应提高防火意识，严格遵守消防安全管理规定，自觉爱护消防设施设备。违反消防安全管理规定并造成人身或财产损失的，须承担赔偿责任和相关法律责任。</w:t>
      </w:r>
    </w:p>
    <w:p w:rsidR="009B0236" w:rsidRPr="00C16C64" w:rsidRDefault="009B0236" w:rsidP="009B0236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住宿学生应提高防盗意识。出入房间或睡觉时应关锁门窗，笔记本电脑及其他贵重物品应及时锁入柜中，</w:t>
      </w:r>
      <w:r>
        <w:rPr>
          <w:rFonts w:ascii="宋体" w:hAnsi="宋体" w:hint="eastAsia"/>
          <w:color w:val="000000"/>
          <w:sz w:val="28"/>
          <w:szCs w:val="28"/>
        </w:rPr>
        <w:t>门锁钥匙应随身携带，</w:t>
      </w:r>
      <w:r w:rsidRPr="0030743D">
        <w:rPr>
          <w:rFonts w:ascii="宋体" w:hAnsi="宋体" w:hint="eastAsia"/>
          <w:color w:val="000000"/>
          <w:sz w:val="28"/>
          <w:szCs w:val="28"/>
        </w:rPr>
        <w:t>钥匙忘带须出示身份证、学生证或校园卡等有效证件，由门卫核实住宿信息后，方可借用应急备用钥匙；</w:t>
      </w:r>
      <w:r w:rsidRPr="00C16C64">
        <w:rPr>
          <w:rFonts w:ascii="宋体" w:hAnsi="宋体" w:hint="eastAsia"/>
          <w:color w:val="000000"/>
          <w:sz w:val="28"/>
          <w:szCs w:val="28"/>
        </w:rPr>
        <w:t>钥匙丢失要及时登记，必要时应申请更换门锁；发生被盗时，应立即报告公寓管理人员和学校保卫处。</w:t>
      </w:r>
    </w:p>
    <w:p w:rsidR="009B0236" w:rsidRPr="00C16C64" w:rsidRDefault="009B0236" w:rsidP="009B0236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第十一条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学生公寓实行传染病申报制度。</w:t>
      </w:r>
      <w:r>
        <w:rPr>
          <w:rFonts w:ascii="宋体" w:hAnsi="宋体" w:hint="eastAsia"/>
          <w:color w:val="000000"/>
          <w:sz w:val="28"/>
          <w:szCs w:val="28"/>
        </w:rPr>
        <w:t>凡学生患有</w:t>
      </w:r>
      <w:r w:rsidRPr="00C16C64">
        <w:rPr>
          <w:rFonts w:ascii="宋体" w:hAnsi="宋体" w:hint="eastAsia"/>
          <w:color w:val="000000"/>
          <w:sz w:val="28"/>
          <w:szCs w:val="28"/>
        </w:rPr>
        <w:t>《中华人民共和国</w:t>
      </w:r>
      <w:r w:rsidRPr="00C16C64">
        <w:rPr>
          <w:rFonts w:ascii="宋体" w:hAnsi="宋体" w:hint="eastAsia"/>
          <w:color w:val="000000"/>
          <w:sz w:val="28"/>
          <w:szCs w:val="28"/>
        </w:rPr>
        <w:lastRenderedPageBreak/>
        <w:t>传染病防治法》规定的各类传染病，应主动报告校医院并</w:t>
      </w:r>
      <w:r>
        <w:rPr>
          <w:rFonts w:ascii="宋体" w:hAnsi="宋体" w:hint="eastAsia"/>
          <w:color w:val="000000"/>
          <w:sz w:val="28"/>
          <w:szCs w:val="28"/>
        </w:rPr>
        <w:t>报</w:t>
      </w:r>
      <w:r w:rsidRPr="00C16C64">
        <w:rPr>
          <w:rFonts w:ascii="宋体" w:hAnsi="宋体" w:hint="eastAsia"/>
          <w:color w:val="000000"/>
          <w:sz w:val="28"/>
          <w:szCs w:val="28"/>
        </w:rPr>
        <w:t>学生处备案。传染病病人、病源携带者和疑似传染病人，在治愈前或在排除前，应服从校医院的指导意见，积极配合学校有关住宿的调整和安排。</w:t>
      </w:r>
    </w:p>
    <w:p w:rsidR="009B0236" w:rsidRPr="00C16C64" w:rsidRDefault="009B0236" w:rsidP="009B0236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第十二条</w:t>
      </w:r>
      <w:r>
        <w:rPr>
          <w:rFonts w:ascii="宋体" w:hAnsi="宋体" w:hint="eastAsia"/>
          <w:color w:val="000000"/>
          <w:sz w:val="28"/>
          <w:szCs w:val="28"/>
        </w:rPr>
        <w:t xml:space="preserve"> 住宿学生</w:t>
      </w:r>
      <w:r w:rsidRPr="00C16C64">
        <w:rPr>
          <w:rFonts w:ascii="宋体" w:hAnsi="宋体" w:hint="eastAsia"/>
          <w:color w:val="000000"/>
          <w:sz w:val="28"/>
          <w:szCs w:val="28"/>
        </w:rPr>
        <w:t>不准在寝室内使用或安装违章电器（</w:t>
      </w:r>
      <w:r>
        <w:rPr>
          <w:rFonts w:ascii="宋体" w:hAnsi="宋体" w:hint="eastAsia"/>
          <w:color w:val="000000"/>
          <w:sz w:val="28"/>
          <w:szCs w:val="28"/>
        </w:rPr>
        <w:t>如</w:t>
      </w:r>
      <w:r w:rsidRPr="00C16C64">
        <w:rPr>
          <w:rFonts w:ascii="宋体" w:hAnsi="宋体" w:hint="eastAsia"/>
          <w:color w:val="000000"/>
          <w:sz w:val="28"/>
          <w:szCs w:val="28"/>
        </w:rPr>
        <w:t>电热毯、电吹风、“热得快”</w:t>
      </w:r>
      <w:r>
        <w:rPr>
          <w:rFonts w:ascii="宋体" w:hAnsi="宋体" w:hint="eastAsia"/>
          <w:color w:val="000000"/>
          <w:sz w:val="28"/>
          <w:szCs w:val="28"/>
        </w:rPr>
        <w:t>、电水壶</w:t>
      </w:r>
      <w:r w:rsidRPr="00C16C64">
        <w:rPr>
          <w:rFonts w:ascii="宋体" w:hAnsi="宋体" w:hint="eastAsia"/>
          <w:color w:val="000000"/>
          <w:sz w:val="28"/>
          <w:szCs w:val="28"/>
        </w:rPr>
        <w:t>等），不准在寝室内使用蜡烛、酒精炉、</w:t>
      </w:r>
      <w:r>
        <w:rPr>
          <w:rFonts w:ascii="宋体" w:hAnsi="宋体" w:hint="eastAsia"/>
          <w:color w:val="000000"/>
          <w:sz w:val="28"/>
          <w:szCs w:val="28"/>
        </w:rPr>
        <w:t>液化气罐等违禁物品、器具。</w:t>
      </w:r>
      <w:r w:rsidRPr="00C16C64">
        <w:rPr>
          <w:rFonts w:ascii="宋体" w:hAnsi="宋体" w:hint="eastAsia"/>
          <w:color w:val="000000"/>
          <w:sz w:val="28"/>
          <w:szCs w:val="28"/>
        </w:rPr>
        <w:t>公寓管理人员有权制止</w:t>
      </w:r>
      <w:r>
        <w:rPr>
          <w:rFonts w:ascii="宋体" w:hAnsi="宋体" w:hint="eastAsia"/>
          <w:color w:val="000000"/>
          <w:sz w:val="28"/>
          <w:szCs w:val="28"/>
        </w:rPr>
        <w:t>此类违规</w:t>
      </w:r>
      <w:r w:rsidRPr="00C16C64">
        <w:rPr>
          <w:rFonts w:ascii="宋体" w:hAnsi="宋体" w:hint="eastAsia"/>
          <w:color w:val="000000"/>
          <w:sz w:val="28"/>
          <w:szCs w:val="28"/>
        </w:rPr>
        <w:t>行为并没收</w:t>
      </w:r>
      <w:r>
        <w:rPr>
          <w:rFonts w:ascii="宋体" w:hAnsi="宋体" w:hint="eastAsia"/>
          <w:color w:val="000000"/>
          <w:sz w:val="28"/>
          <w:szCs w:val="28"/>
        </w:rPr>
        <w:t>违规</w:t>
      </w:r>
      <w:r w:rsidRPr="00C16C64">
        <w:rPr>
          <w:rFonts w:ascii="宋体" w:hAnsi="宋体" w:hint="eastAsia"/>
          <w:color w:val="000000"/>
          <w:sz w:val="28"/>
          <w:szCs w:val="28"/>
        </w:rPr>
        <w:t>物品</w:t>
      </w:r>
      <w:r>
        <w:rPr>
          <w:rFonts w:ascii="宋体" w:hAnsi="宋体" w:hint="eastAsia"/>
          <w:color w:val="000000"/>
          <w:sz w:val="28"/>
          <w:szCs w:val="28"/>
        </w:rPr>
        <w:t>；违反此条规定</w:t>
      </w:r>
      <w:r w:rsidRPr="00C16C64">
        <w:rPr>
          <w:rFonts w:ascii="宋体" w:hAnsi="宋体" w:hint="eastAsia"/>
          <w:color w:val="000000"/>
          <w:sz w:val="28"/>
          <w:szCs w:val="28"/>
        </w:rPr>
        <w:t>造成集体或个人财产损失、人身伤害的，相关人员</w:t>
      </w:r>
      <w:r>
        <w:rPr>
          <w:rFonts w:ascii="宋体" w:hAnsi="宋体" w:hint="eastAsia"/>
          <w:color w:val="000000"/>
          <w:sz w:val="28"/>
          <w:szCs w:val="28"/>
        </w:rPr>
        <w:t>须承担</w:t>
      </w:r>
      <w:r w:rsidRPr="00C16C64">
        <w:rPr>
          <w:rFonts w:ascii="宋体" w:hAnsi="宋体" w:hint="eastAsia"/>
          <w:color w:val="000000"/>
          <w:sz w:val="28"/>
          <w:szCs w:val="28"/>
        </w:rPr>
        <w:t>法律责任</w:t>
      </w:r>
      <w:r>
        <w:rPr>
          <w:rFonts w:ascii="宋体" w:hAnsi="宋体" w:hint="eastAsia"/>
          <w:color w:val="000000"/>
          <w:sz w:val="28"/>
          <w:szCs w:val="28"/>
        </w:rPr>
        <w:t>和经济赔偿责任</w:t>
      </w:r>
      <w:r w:rsidRPr="00C16C64">
        <w:rPr>
          <w:rFonts w:ascii="宋体" w:hAnsi="宋体" w:hint="eastAsia"/>
          <w:color w:val="000000"/>
          <w:sz w:val="28"/>
          <w:szCs w:val="28"/>
        </w:rPr>
        <w:t>。</w:t>
      </w:r>
    </w:p>
    <w:p w:rsidR="009B0236" w:rsidRPr="00C16C64" w:rsidRDefault="009B0236" w:rsidP="009B0236">
      <w:pPr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第十三条</w:t>
      </w:r>
      <w:r>
        <w:rPr>
          <w:rFonts w:ascii="宋体" w:hAnsi="宋体" w:hint="eastAsia"/>
          <w:color w:val="000000"/>
          <w:sz w:val="28"/>
          <w:szCs w:val="28"/>
        </w:rPr>
        <w:t xml:space="preserve"> 住宿学生不准在寝室内</w:t>
      </w:r>
      <w:r w:rsidRPr="00C16C64">
        <w:rPr>
          <w:rFonts w:ascii="宋体" w:hAnsi="宋体" w:hint="eastAsia"/>
          <w:color w:val="000000"/>
          <w:sz w:val="28"/>
          <w:szCs w:val="28"/>
        </w:rPr>
        <w:t>饲养宠物，不得将宠物带入公寓楼。</w:t>
      </w:r>
    </w:p>
    <w:p w:rsidR="009B0236" w:rsidRPr="00C16C64" w:rsidRDefault="009B0236" w:rsidP="009B0236">
      <w:pPr>
        <w:spacing w:before="100" w:beforeAutospacing="1" w:after="100" w:afterAutospacing="1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16C64">
        <w:rPr>
          <w:rFonts w:ascii="宋体" w:hAnsi="宋体" w:hint="eastAsia"/>
          <w:b/>
          <w:color w:val="000000"/>
          <w:sz w:val="28"/>
          <w:szCs w:val="28"/>
        </w:rPr>
        <w:t>第四章  公用设施管理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第十四条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公寓楼和寝室内的水电设施、门窗、玻璃、家具及其他各项设施、设备均为学校公共财产，由学校统一配置，住宿学生应妥善使用和保管。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第十五条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寝室内个人使用的家具由使用者本人保管，共同使用的家具由寝室成员集体分工保管，寝室长负责。不得将寝室内家具拆卸或搬出使用，不得私自移动、损坏、丢弃家具及其他设施、设备，否则</w:t>
      </w:r>
      <w:r>
        <w:rPr>
          <w:rFonts w:ascii="宋体" w:hAnsi="宋体" w:hint="eastAsia"/>
          <w:color w:val="000000"/>
          <w:sz w:val="28"/>
          <w:szCs w:val="28"/>
        </w:rPr>
        <w:t>须</w:t>
      </w:r>
      <w:r w:rsidRPr="00C16C64">
        <w:rPr>
          <w:rFonts w:ascii="宋体" w:hAnsi="宋体" w:hint="eastAsia"/>
          <w:color w:val="000000"/>
          <w:sz w:val="28"/>
          <w:szCs w:val="28"/>
        </w:rPr>
        <w:t>照价赔偿。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第十六条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为保证住宿学生使用的公用设施、设备完好，总务处负责不定期对公用设施、设备进行清点和修理。住宿学生如发现设施设备有损坏、丢失等现象，应及时到所在楼栋管理员处登记报修或报失</w:t>
      </w:r>
      <w:r>
        <w:rPr>
          <w:rFonts w:ascii="宋体" w:hAnsi="宋体" w:hint="eastAsia"/>
          <w:color w:val="000000"/>
          <w:sz w:val="28"/>
          <w:szCs w:val="28"/>
        </w:rPr>
        <w:t>，人为损坏要按价赔偿（见学生公寓设施设备</w:t>
      </w:r>
      <w:r w:rsidRPr="00C16C64">
        <w:rPr>
          <w:rFonts w:ascii="宋体" w:hAnsi="宋体" w:hint="eastAsia"/>
          <w:color w:val="000000"/>
          <w:sz w:val="28"/>
          <w:szCs w:val="28"/>
        </w:rPr>
        <w:t>赔偿标准），相关责任人须自行承担维修、更换费用。</w:t>
      </w:r>
    </w:p>
    <w:p w:rsidR="009B0236" w:rsidRPr="00C16C64" w:rsidRDefault="009B0236" w:rsidP="009B0236">
      <w:pPr>
        <w:spacing w:before="100" w:beforeAutospacing="1" w:after="100" w:afterAutospacing="1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16C64">
        <w:rPr>
          <w:rFonts w:ascii="宋体" w:hAnsi="宋体" w:hint="eastAsia"/>
          <w:b/>
          <w:color w:val="000000"/>
          <w:sz w:val="28"/>
          <w:szCs w:val="28"/>
        </w:rPr>
        <w:t>第五章  公共环境及秩序</w:t>
      </w:r>
    </w:p>
    <w:p w:rsidR="009B0236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第十七条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住宿学生应自觉保护公共环境卫生，共同创造文明、整洁、有</w:t>
      </w:r>
      <w:r w:rsidRPr="00C16C64">
        <w:rPr>
          <w:rFonts w:ascii="宋体" w:hAnsi="宋体" w:hint="eastAsia"/>
          <w:color w:val="000000"/>
          <w:sz w:val="28"/>
          <w:szCs w:val="28"/>
        </w:rPr>
        <w:lastRenderedPageBreak/>
        <w:t>序的住宿环境；</w:t>
      </w:r>
      <w:r>
        <w:rPr>
          <w:rFonts w:ascii="宋体" w:hAnsi="宋体" w:hint="eastAsia"/>
          <w:color w:val="000000"/>
          <w:sz w:val="28"/>
          <w:szCs w:val="28"/>
        </w:rPr>
        <w:t>生活</w:t>
      </w:r>
      <w:r w:rsidRPr="00C16C64">
        <w:rPr>
          <w:rFonts w:ascii="宋体" w:hAnsi="宋体" w:hint="eastAsia"/>
          <w:color w:val="000000"/>
          <w:sz w:val="28"/>
          <w:szCs w:val="28"/>
        </w:rPr>
        <w:t>垃圾</w:t>
      </w:r>
      <w:r>
        <w:rPr>
          <w:rFonts w:ascii="宋体" w:hAnsi="宋体" w:hint="eastAsia"/>
          <w:color w:val="000000"/>
          <w:sz w:val="28"/>
          <w:szCs w:val="28"/>
        </w:rPr>
        <w:t>须</w:t>
      </w:r>
      <w:r w:rsidRPr="00C16C64">
        <w:rPr>
          <w:rFonts w:ascii="宋体" w:hAnsi="宋体" w:hint="eastAsia"/>
          <w:color w:val="000000"/>
          <w:sz w:val="28"/>
          <w:szCs w:val="28"/>
        </w:rPr>
        <w:t>袋装并送到公寓楼指定堆放点。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第十八条</w:t>
      </w:r>
      <w:r>
        <w:rPr>
          <w:rFonts w:ascii="宋体" w:hAnsi="宋体" w:hint="eastAsia"/>
          <w:color w:val="000000"/>
          <w:sz w:val="28"/>
          <w:szCs w:val="28"/>
        </w:rPr>
        <w:t xml:space="preserve"> 严禁住宿学生</w:t>
      </w:r>
      <w:r w:rsidRPr="00C16C64">
        <w:rPr>
          <w:rFonts w:ascii="宋体" w:hAnsi="宋体" w:hint="eastAsia"/>
          <w:color w:val="000000"/>
          <w:sz w:val="28"/>
          <w:szCs w:val="28"/>
        </w:rPr>
        <w:t>高空抛物，如因高空抛物造成人身伤害或财产损失的，由当事人承担一切经济及法律责任；不向窗外泼水、不随地吐痰、不乱丢果壳、纸屑、烟蒂等杂物。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第十九条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不准在寝室内外墙壁、楼道、家具、门窗等处乱涂乱画，张贴、散发各种广告、传单等，不准在公寓楼内打球、踢球，不准大声喧哗影响他人学习和休息。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第二十条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D04C89">
        <w:rPr>
          <w:rFonts w:ascii="宋体" w:hAnsi="宋体" w:hint="eastAsia"/>
          <w:color w:val="000000"/>
          <w:sz w:val="28"/>
          <w:szCs w:val="28"/>
        </w:rPr>
        <w:t>学生公寓内严禁</w:t>
      </w:r>
      <w:r>
        <w:rPr>
          <w:rFonts w:ascii="宋体" w:hAnsi="宋体" w:hint="eastAsia"/>
          <w:color w:val="000000"/>
          <w:sz w:val="28"/>
          <w:szCs w:val="28"/>
        </w:rPr>
        <w:t>任何商业和推销</w:t>
      </w:r>
      <w:r w:rsidRPr="00D04C89">
        <w:rPr>
          <w:rFonts w:ascii="宋体" w:hAnsi="宋体" w:hint="eastAsia"/>
          <w:color w:val="000000"/>
          <w:sz w:val="28"/>
          <w:szCs w:val="28"/>
        </w:rPr>
        <w:t>行为，</w:t>
      </w:r>
      <w:r w:rsidRPr="00C16C64">
        <w:rPr>
          <w:rFonts w:ascii="宋体" w:hAnsi="宋体" w:hint="eastAsia"/>
          <w:color w:val="000000"/>
          <w:sz w:val="28"/>
          <w:szCs w:val="28"/>
        </w:rPr>
        <w:t>学生有义务报告和制止在公寓内销售</w:t>
      </w:r>
      <w:r>
        <w:rPr>
          <w:rFonts w:ascii="宋体" w:hAnsi="宋体" w:hint="eastAsia"/>
          <w:color w:val="000000"/>
          <w:sz w:val="28"/>
          <w:szCs w:val="28"/>
        </w:rPr>
        <w:t>或传销商品</w:t>
      </w:r>
      <w:r w:rsidRPr="00C16C64">
        <w:rPr>
          <w:rFonts w:ascii="宋体" w:hAnsi="宋体" w:hint="eastAsia"/>
          <w:color w:val="000000"/>
          <w:sz w:val="28"/>
          <w:szCs w:val="28"/>
        </w:rPr>
        <w:t>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第二十一条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住宿学生应积极配合学校各种安全卫生检查，卫生检查结果计入劳动课成绩。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第二十二条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住宿学生离宿时应履行公物交接手续，做到遵纪守法、文明离宿。</w:t>
      </w:r>
    </w:p>
    <w:p w:rsidR="009B0236" w:rsidRPr="00C16C64" w:rsidRDefault="009B0236" w:rsidP="009B0236">
      <w:pPr>
        <w:spacing w:before="100" w:beforeAutospacing="1" w:after="100" w:afterAutospacing="1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16C64">
        <w:rPr>
          <w:rFonts w:ascii="宋体" w:hAnsi="宋体" w:hint="eastAsia"/>
          <w:b/>
          <w:color w:val="000000"/>
          <w:sz w:val="28"/>
          <w:szCs w:val="28"/>
        </w:rPr>
        <w:t>第六章  水电使用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第二十三条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住宿学生应注意安全用电</w:t>
      </w:r>
      <w:r>
        <w:rPr>
          <w:rFonts w:ascii="宋体" w:hAnsi="宋体" w:hint="eastAsia"/>
          <w:color w:val="000000"/>
          <w:sz w:val="28"/>
          <w:szCs w:val="28"/>
        </w:rPr>
        <w:t>；</w:t>
      </w:r>
      <w:r w:rsidRPr="00C16C64">
        <w:rPr>
          <w:rFonts w:ascii="宋体" w:hAnsi="宋体" w:hint="eastAsia"/>
          <w:color w:val="000000"/>
          <w:sz w:val="28"/>
          <w:szCs w:val="28"/>
        </w:rPr>
        <w:t>不得擅自拆卸或修理寝室内统一配置的电器，由于使用不当引起的后果由</w:t>
      </w:r>
      <w:r>
        <w:rPr>
          <w:rFonts w:ascii="宋体" w:hAnsi="宋体" w:hint="eastAsia"/>
          <w:color w:val="000000"/>
          <w:sz w:val="28"/>
          <w:szCs w:val="28"/>
        </w:rPr>
        <w:t>当事</w:t>
      </w:r>
      <w:r w:rsidRPr="00C16C64">
        <w:rPr>
          <w:rFonts w:ascii="宋体" w:hAnsi="宋体" w:hint="eastAsia"/>
          <w:color w:val="000000"/>
          <w:sz w:val="28"/>
          <w:szCs w:val="28"/>
        </w:rPr>
        <w:t>人负责。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第二十四条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住宿学生应节约用电，人离灯熄；节约用水，随用随关；杜绝“长明灯”、“长流水”现象。</w:t>
      </w:r>
      <w:r w:rsidRPr="00BD7932">
        <w:rPr>
          <w:rFonts w:ascii="宋体" w:hAnsi="宋体" w:hint="eastAsia"/>
          <w:sz w:val="28"/>
          <w:szCs w:val="28"/>
        </w:rPr>
        <w:t>用电按照国家定额指标即每人每月4度电，</w:t>
      </w:r>
      <w:r w:rsidRPr="00C16C64">
        <w:rPr>
          <w:rFonts w:ascii="宋体" w:hAnsi="宋体" w:hint="eastAsia"/>
          <w:color w:val="000000"/>
          <w:sz w:val="28"/>
          <w:szCs w:val="28"/>
        </w:rPr>
        <w:t>结合公寓智能限电系统实行管理，用电超出定额部分由寝室成员自行分摊，并及时在公寓限电系统上自助缴费。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</w:p>
    <w:p w:rsidR="009B0236" w:rsidRPr="00C16C64" w:rsidRDefault="009B0236" w:rsidP="009B0236">
      <w:pPr>
        <w:spacing w:after="100" w:afterAutospacing="1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16C64">
        <w:rPr>
          <w:rFonts w:ascii="宋体" w:hAnsi="宋体" w:hint="eastAsia"/>
          <w:b/>
          <w:color w:val="000000"/>
          <w:sz w:val="28"/>
          <w:szCs w:val="28"/>
        </w:rPr>
        <w:t>第七章  学生寝室文化建设</w:t>
      </w:r>
    </w:p>
    <w:p w:rsidR="009B0236" w:rsidRPr="00C16C64" w:rsidRDefault="009B0236" w:rsidP="009B0236">
      <w:pPr>
        <w:ind w:firstLine="585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lastRenderedPageBreak/>
        <w:t>第二十五条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学生处、各系部、总务处制定学生寝室综合考评管理规定和寝室卫生检查标准。学生寝室综合考评内容包括寝室卫生成绩、个人卫生成绩、违纪事项、寝室文明建设、奖励事项等五大内容，考评成绩将作为学校对学生评奖评优的重要依据。</w:t>
      </w:r>
    </w:p>
    <w:p w:rsidR="009B0236" w:rsidRPr="00C16C64" w:rsidRDefault="009B0236" w:rsidP="009B0236">
      <w:pPr>
        <w:ind w:firstLine="585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第二十六条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为创造整洁优美的住宿环境，住宿学生应遵守学生寝室布置规范。寝室布置力求美观大方，格调健康高雅，环境整洁有序。</w:t>
      </w:r>
    </w:p>
    <w:p w:rsidR="009B0236" w:rsidRPr="00C16C64" w:rsidRDefault="009B0236" w:rsidP="009B0236">
      <w:pPr>
        <w:ind w:firstLine="584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第二十七条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建立寝室卫生值周制度和寝室长责任制度。寝室全体成员从开学第一周起按值周表轮流值周；如寝室人员发生变化，由寝室长负责调整值周人员，并及时上报公寓管理人员；未经批准私自更换床位造成卫生成绩统计错误的，由相关住宿学生自行负责。</w:t>
      </w:r>
    </w:p>
    <w:p w:rsidR="009B0236" w:rsidRPr="00C16C64" w:rsidRDefault="009B0236" w:rsidP="009B0236">
      <w:pPr>
        <w:ind w:firstLine="584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第二十八条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为调动住宿学生参与寝室文明建设的积极性，营造健康向上的寝室生活氛围，学校、各系部定期举办“寝室文化节”等活动，在结合日常卫生纪律检查的基础上，评比出学校、系部的“文明寝室”；该活动由学生处、各系部具体组织实施。</w:t>
      </w:r>
    </w:p>
    <w:p w:rsidR="009B0236" w:rsidRPr="00C16C64" w:rsidRDefault="009B0236" w:rsidP="009B0236">
      <w:pPr>
        <w:spacing w:before="100" w:beforeAutospacing="1" w:after="100" w:afterAutospacing="1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16C64">
        <w:rPr>
          <w:rFonts w:ascii="宋体" w:hAnsi="宋体" w:hint="eastAsia"/>
          <w:b/>
          <w:color w:val="000000"/>
          <w:sz w:val="28"/>
          <w:szCs w:val="28"/>
        </w:rPr>
        <w:t>第八章  违规行为及处理</w:t>
      </w:r>
    </w:p>
    <w:p w:rsidR="009B0236" w:rsidRPr="00C16C64" w:rsidRDefault="009B0236" w:rsidP="009B0236">
      <w:pPr>
        <w:ind w:firstLineChars="246" w:firstLine="689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第二十九条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住宿学生应严格遵守校纪校规、公寓管理办法等规定，恪守有关文明公约；违纪者将按学校有关规定处理。</w:t>
      </w:r>
    </w:p>
    <w:p w:rsidR="009B0236" w:rsidRPr="00C16C64" w:rsidRDefault="009B0236" w:rsidP="009B0236">
      <w:pPr>
        <w:ind w:firstLineChars="246" w:firstLine="689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第三十条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寝室内有下列行为之一者，视情节轻重给予批评教育或通报处理，在寝室考评中予以扣分，情节严重者将追究相关的经济、法律责任。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1、影响公共秩序的行为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（1）拒绝配合学校卫生、纪律和安全检查。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（2）在楼内外乱丢垃圾、乱泼污水。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lastRenderedPageBreak/>
        <w:t>（3）在寝室内外墙壁、楼道、家具、门窗等处乱涂乱画，张贴、散发各种海报、传单等。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（4）将宠物带入公寓楼或在寝室内饲养宠物。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（5）造成公共用水用电严重浪费。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（6）私自移动、拆装或损坏家具及其他设施设备。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（7）其他影响公共环境和秩序的行为。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2、影响公共安全的行为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（1）私自安装大功率电器或使用违禁物品。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（2）在门厅、走廊、消防通道等处堆放自行车、丢弃杂物等。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（3）攀爬门窗、楼顶、栏杆等危险行为。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（4）私自调换门锁或将寝室钥匙私借他人。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（5）其他影响公共安全的行为。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3、影响他人生活、学习的不文明行为</w:t>
      </w:r>
    </w:p>
    <w:p w:rsidR="009B0236" w:rsidRPr="009B1BAA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9B1BAA">
        <w:rPr>
          <w:rFonts w:ascii="宋体" w:hAnsi="宋体" w:hint="eastAsia"/>
          <w:color w:val="000000"/>
          <w:sz w:val="28"/>
          <w:szCs w:val="28"/>
        </w:rPr>
        <w:t>（1）不按宿舍管理规定时间回归宿舍，不履行请假手续，无故晚归或夜不归宿。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（2）在自习时间或就寝时间大声喧哗或开展影响他人学习或休息的活动。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（3）在楼内进行打球、踢球、溜冰等运动。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（4）利用望远镜、摄像设施设备等偷窥他（她）人或进行拍照的行为。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（5）其他违反学校公寓管理的行为。</w:t>
      </w:r>
    </w:p>
    <w:p w:rsidR="009B0236" w:rsidRPr="00C16C64" w:rsidRDefault="009B0236" w:rsidP="009B0236">
      <w:pPr>
        <w:ind w:firstLineChars="246" w:firstLine="689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第三十一条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寝室内有下列行为之一者，视情节轻重给予记过、留校察看直至开除处理，并追究其相关的经济、法律责任。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1、影响公共秩序的行为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（1）在公寓楼内酗酒、打架、赌博并造成严重后果。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lastRenderedPageBreak/>
        <w:t>（2）其他严重影响公共环境和秩序的行为。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2、影响公共安全的行为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（1）私自安装大功率电器、使用酒精炉、蜡烛等违禁物品，造成严重后果或不良影响。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（2）擅自留宿他人造成其他住宿学生人身伤害或财产损失等严重后果；留宿异性。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（3）恶意破坏消防设施设备，严重影响消防安全。</w:t>
      </w:r>
    </w:p>
    <w:p w:rsidR="009B0236" w:rsidRPr="00C16C6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（4）其他严重影响公共安全的行为。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3、影响他人生活、学习的不文明行为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（1）不按宿舍管理规定时间回归宿舍，不履行请假手续，多次无故晚归或夜不归宿，经批评教育无效、情节严重者；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（2）在自习时间或就寝时间大声喧哗或开展影响他人学习或休息的活动，屡教不改、情节严重。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（3）利用望远镜、摄像设施设备等偷窥他（她）人或进行拍照的行为，造成严重后果。</w:t>
      </w:r>
    </w:p>
    <w:p w:rsidR="009B0236" w:rsidRPr="00ED0E24" w:rsidRDefault="009B0236" w:rsidP="009B0236">
      <w:pPr>
        <w:ind w:firstLineChars="200" w:firstLine="560"/>
        <w:rPr>
          <w:rFonts w:ascii="宋体" w:hAnsi="宋体" w:hint="eastAsia"/>
          <w:color w:val="000000"/>
          <w:sz w:val="28"/>
          <w:szCs w:val="28"/>
        </w:rPr>
      </w:pPr>
      <w:r w:rsidRPr="00ED0E24">
        <w:rPr>
          <w:rFonts w:ascii="宋体" w:hAnsi="宋体" w:hint="eastAsia"/>
          <w:color w:val="000000"/>
          <w:sz w:val="28"/>
          <w:szCs w:val="28"/>
        </w:rPr>
        <w:t>（4）其他严重违反学校公寓管理的行为。</w:t>
      </w:r>
    </w:p>
    <w:p w:rsidR="009B0236" w:rsidRPr="00C16C64" w:rsidRDefault="009B0236" w:rsidP="009B0236">
      <w:pPr>
        <w:spacing w:before="100" w:beforeAutospacing="1" w:after="100" w:afterAutospacing="1"/>
        <w:jc w:val="center"/>
        <w:rPr>
          <w:rFonts w:ascii="宋体" w:hAnsi="宋体" w:hint="eastAsia"/>
          <w:b/>
          <w:color w:val="000000"/>
          <w:sz w:val="28"/>
          <w:szCs w:val="28"/>
        </w:rPr>
      </w:pPr>
      <w:r w:rsidRPr="00C16C64">
        <w:rPr>
          <w:rFonts w:ascii="宋体" w:hAnsi="宋体" w:hint="eastAsia"/>
          <w:b/>
          <w:color w:val="000000"/>
          <w:sz w:val="28"/>
          <w:szCs w:val="28"/>
        </w:rPr>
        <w:t>第九章  附则</w:t>
      </w:r>
    </w:p>
    <w:p w:rsidR="009B0236" w:rsidRPr="00C16C64" w:rsidRDefault="009B0236" w:rsidP="009B0236">
      <w:pPr>
        <w:ind w:firstLine="555"/>
        <w:rPr>
          <w:rFonts w:ascii="宋体" w:hAnsi="宋体" w:hint="eastAsia"/>
          <w:color w:val="000000"/>
          <w:sz w:val="28"/>
          <w:szCs w:val="28"/>
        </w:rPr>
      </w:pPr>
      <w:r w:rsidRPr="00C16C64">
        <w:rPr>
          <w:rFonts w:ascii="宋体" w:hAnsi="宋体" w:hint="eastAsia"/>
          <w:color w:val="000000"/>
          <w:sz w:val="28"/>
          <w:szCs w:val="28"/>
        </w:rPr>
        <w:t>第三十二条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 w:rsidRPr="00C16C64">
        <w:rPr>
          <w:rFonts w:ascii="宋体" w:hAnsi="宋体" w:hint="eastAsia"/>
          <w:color w:val="000000"/>
          <w:sz w:val="28"/>
          <w:szCs w:val="28"/>
        </w:rPr>
        <w:t>本</w:t>
      </w:r>
      <w:r>
        <w:rPr>
          <w:rFonts w:ascii="宋体" w:hAnsi="宋体" w:hint="eastAsia"/>
          <w:color w:val="000000"/>
          <w:sz w:val="28"/>
          <w:szCs w:val="28"/>
        </w:rPr>
        <w:t>管理规定</w:t>
      </w:r>
      <w:r w:rsidRPr="00C16C64">
        <w:rPr>
          <w:rFonts w:ascii="宋体" w:hAnsi="宋体" w:hint="eastAsia"/>
          <w:color w:val="000000"/>
          <w:sz w:val="28"/>
          <w:szCs w:val="28"/>
        </w:rPr>
        <w:t>自发文之日起实施，由学生处、总务处负责解释。</w:t>
      </w:r>
    </w:p>
    <w:p w:rsidR="009B0236" w:rsidRPr="00AC440C" w:rsidRDefault="009B0236" w:rsidP="009B0236">
      <w:pPr>
        <w:ind w:firstLine="555"/>
        <w:rPr>
          <w:rFonts w:ascii="宋体" w:hAnsi="宋体" w:hint="eastAsia"/>
          <w:color w:val="000000"/>
          <w:sz w:val="28"/>
          <w:szCs w:val="28"/>
        </w:rPr>
      </w:pPr>
    </w:p>
    <w:p w:rsidR="009B0236" w:rsidRDefault="009B0236" w:rsidP="009B0236">
      <w:pPr>
        <w:ind w:firstLine="555"/>
        <w:rPr>
          <w:rFonts w:ascii="宋体" w:hAnsi="宋体"/>
          <w:color w:val="000000"/>
          <w:sz w:val="28"/>
          <w:szCs w:val="28"/>
        </w:rPr>
      </w:pPr>
      <w:r w:rsidRPr="00AC440C">
        <w:rPr>
          <w:rFonts w:ascii="宋体" w:hAnsi="宋体" w:hint="eastAsia"/>
          <w:color w:val="000000"/>
          <w:sz w:val="28"/>
          <w:szCs w:val="28"/>
        </w:rPr>
        <w:t>附件</w:t>
      </w:r>
      <w:r>
        <w:rPr>
          <w:rFonts w:ascii="宋体" w:hAnsi="宋体" w:hint="eastAsia"/>
          <w:color w:val="000000"/>
          <w:sz w:val="28"/>
          <w:szCs w:val="28"/>
        </w:rPr>
        <w:t>：</w:t>
      </w:r>
      <w:r w:rsidRPr="00AC440C">
        <w:rPr>
          <w:rFonts w:ascii="宋体" w:hAnsi="宋体" w:hint="eastAsia"/>
          <w:color w:val="000000"/>
          <w:sz w:val="28"/>
          <w:szCs w:val="28"/>
        </w:rPr>
        <w:t>安徽医学高等专科学校学生公寓设施设备赔偿标准</w:t>
      </w:r>
    </w:p>
    <w:p w:rsidR="009B0236" w:rsidRDefault="009B0236" w:rsidP="009B0236">
      <w:pPr>
        <w:jc w:val="lef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/>
          <w:color w:val="000000"/>
          <w:sz w:val="28"/>
          <w:szCs w:val="28"/>
        </w:rPr>
        <w:br w:type="page"/>
      </w:r>
      <w:r>
        <w:rPr>
          <w:rFonts w:ascii="宋体" w:hAnsi="宋体" w:hint="eastAsia"/>
          <w:color w:val="000000"/>
          <w:sz w:val="28"/>
          <w:szCs w:val="28"/>
        </w:rPr>
        <w:lastRenderedPageBreak/>
        <w:t>附件</w:t>
      </w:r>
    </w:p>
    <w:p w:rsidR="009B0236" w:rsidRPr="008D3434" w:rsidRDefault="009B0236" w:rsidP="009B0236">
      <w:pPr>
        <w:jc w:val="center"/>
        <w:rPr>
          <w:rFonts w:ascii="宋体" w:hAnsi="宋体"/>
          <w:b/>
          <w:color w:val="000000"/>
          <w:sz w:val="32"/>
          <w:szCs w:val="32"/>
        </w:rPr>
      </w:pPr>
      <w:r w:rsidRPr="008D3434">
        <w:rPr>
          <w:rFonts w:ascii="宋体" w:hAnsi="宋体" w:hint="eastAsia"/>
          <w:b/>
          <w:color w:val="000000"/>
          <w:sz w:val="32"/>
          <w:szCs w:val="32"/>
        </w:rPr>
        <w:t>安徽医学高等专科学校学生公寓设施设备赔偿标准</w:t>
      </w:r>
    </w:p>
    <w:p w:rsidR="009B0236" w:rsidRPr="008D3434" w:rsidRDefault="009B0236" w:rsidP="009B0236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  <w:r w:rsidRPr="008D3434">
        <w:rPr>
          <w:rFonts w:ascii="宋体" w:hAnsi="宋体" w:hint="eastAsia"/>
          <w:b/>
          <w:bCs/>
          <w:sz w:val="28"/>
          <w:szCs w:val="28"/>
        </w:rPr>
        <w:t>门</w:t>
      </w:r>
    </w:p>
    <w:p w:rsidR="009B0236" w:rsidRPr="00972B9C" w:rsidRDefault="009B0236" w:rsidP="009B0236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木门人为损坏</w:t>
      </w:r>
      <w:r>
        <w:rPr>
          <w:rFonts w:ascii="宋体" w:hAnsi="宋体" w:hint="eastAsia"/>
          <w:sz w:val="28"/>
          <w:szCs w:val="28"/>
        </w:rPr>
        <w:t>无法继续</w:t>
      </w:r>
      <w:r w:rsidRPr="00972B9C">
        <w:rPr>
          <w:rFonts w:ascii="宋体" w:hAnsi="宋体" w:hint="eastAsia"/>
          <w:sz w:val="28"/>
          <w:szCs w:val="28"/>
        </w:rPr>
        <w:t>使用</w:t>
      </w:r>
      <w:r>
        <w:rPr>
          <w:rFonts w:ascii="宋体" w:hAnsi="宋体" w:hint="eastAsia"/>
          <w:sz w:val="28"/>
          <w:szCs w:val="28"/>
        </w:rPr>
        <w:t>，</w:t>
      </w:r>
      <w:r w:rsidRPr="00972B9C">
        <w:rPr>
          <w:rFonts w:ascii="宋体" w:hAnsi="宋体" w:hint="eastAsia"/>
          <w:sz w:val="28"/>
          <w:szCs w:val="28"/>
        </w:rPr>
        <w:t>赔偿150元/扇，门框、门面</w:t>
      </w:r>
      <w:r>
        <w:rPr>
          <w:rFonts w:ascii="宋体" w:hAnsi="宋体" w:hint="eastAsia"/>
          <w:sz w:val="28"/>
          <w:szCs w:val="28"/>
        </w:rPr>
        <w:t>等</w:t>
      </w:r>
      <w:r w:rsidRPr="00972B9C">
        <w:rPr>
          <w:rFonts w:ascii="宋体" w:hAnsi="宋体" w:hint="eastAsia"/>
          <w:sz w:val="28"/>
          <w:szCs w:val="28"/>
        </w:rPr>
        <w:t>人为</w:t>
      </w:r>
      <w:r>
        <w:rPr>
          <w:rFonts w:ascii="宋体" w:hAnsi="宋体" w:hint="eastAsia"/>
          <w:sz w:val="28"/>
          <w:szCs w:val="28"/>
        </w:rPr>
        <w:t>损坏</w:t>
      </w:r>
      <w:r w:rsidRPr="00972B9C">
        <w:rPr>
          <w:rFonts w:ascii="宋体" w:hAnsi="宋体" w:hint="eastAsia"/>
          <w:sz w:val="28"/>
          <w:szCs w:val="28"/>
        </w:rPr>
        <w:t>造成断裂</w:t>
      </w:r>
      <w:r>
        <w:rPr>
          <w:rFonts w:ascii="宋体" w:hAnsi="宋体" w:hint="eastAsia"/>
          <w:sz w:val="28"/>
          <w:szCs w:val="28"/>
        </w:rPr>
        <w:t>，</w:t>
      </w:r>
      <w:r w:rsidRPr="00972B9C">
        <w:rPr>
          <w:rFonts w:ascii="宋体" w:hAnsi="宋体" w:hint="eastAsia"/>
          <w:sz w:val="28"/>
          <w:szCs w:val="28"/>
        </w:rPr>
        <w:t>赔偿30元/处</w:t>
      </w:r>
      <w:r>
        <w:rPr>
          <w:rFonts w:ascii="宋体" w:hAnsi="宋体" w:hint="eastAsia"/>
          <w:sz w:val="28"/>
          <w:szCs w:val="28"/>
        </w:rPr>
        <w:t>，门</w:t>
      </w:r>
      <w:r w:rsidRPr="00972B9C">
        <w:rPr>
          <w:rFonts w:ascii="宋体" w:hAnsi="宋体" w:hint="eastAsia"/>
          <w:sz w:val="28"/>
          <w:szCs w:val="28"/>
        </w:rPr>
        <w:t>窗玻璃人为损坏</w:t>
      </w:r>
      <w:r>
        <w:rPr>
          <w:rFonts w:ascii="宋体" w:hAnsi="宋体" w:hint="eastAsia"/>
          <w:sz w:val="28"/>
          <w:szCs w:val="28"/>
        </w:rPr>
        <w:t>，</w:t>
      </w:r>
      <w:r w:rsidRPr="00972B9C">
        <w:rPr>
          <w:rFonts w:ascii="宋体" w:hAnsi="宋体" w:hint="eastAsia"/>
          <w:sz w:val="28"/>
          <w:szCs w:val="28"/>
        </w:rPr>
        <w:t>赔偿10元/扇。</w:t>
      </w:r>
    </w:p>
    <w:p w:rsidR="009B0236" w:rsidRPr="00972B9C" w:rsidRDefault="009B0236" w:rsidP="009B0236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铝合金门人为损坏</w:t>
      </w:r>
      <w:r>
        <w:rPr>
          <w:rFonts w:ascii="宋体" w:hAnsi="宋体" w:hint="eastAsia"/>
          <w:sz w:val="28"/>
          <w:szCs w:val="28"/>
        </w:rPr>
        <w:t>，</w:t>
      </w:r>
      <w:r w:rsidRPr="00972B9C">
        <w:rPr>
          <w:rFonts w:ascii="宋体" w:hAnsi="宋体" w:hint="eastAsia"/>
          <w:sz w:val="28"/>
          <w:szCs w:val="28"/>
        </w:rPr>
        <w:t>赔偿200元/扇，铝合金门玻璃人为损坏</w:t>
      </w:r>
      <w:r>
        <w:rPr>
          <w:rFonts w:ascii="宋体" w:hAnsi="宋体" w:hint="eastAsia"/>
          <w:sz w:val="28"/>
          <w:szCs w:val="28"/>
        </w:rPr>
        <w:t>，</w:t>
      </w:r>
      <w:r w:rsidRPr="00972B9C">
        <w:rPr>
          <w:rFonts w:ascii="宋体" w:hAnsi="宋体" w:hint="eastAsia"/>
          <w:sz w:val="28"/>
          <w:szCs w:val="28"/>
        </w:rPr>
        <w:t>赔偿50元/扇。</w:t>
      </w:r>
    </w:p>
    <w:p w:rsidR="009B0236" w:rsidRPr="00972B9C" w:rsidRDefault="009B0236" w:rsidP="009B0236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门锁人为损坏</w:t>
      </w:r>
      <w:r>
        <w:rPr>
          <w:rFonts w:ascii="宋体" w:hAnsi="宋体" w:hint="eastAsia"/>
          <w:sz w:val="28"/>
          <w:szCs w:val="28"/>
        </w:rPr>
        <w:t>，</w:t>
      </w:r>
      <w:r w:rsidRPr="00972B9C">
        <w:rPr>
          <w:rFonts w:ascii="宋体" w:hAnsi="宋体" w:hint="eastAsia"/>
          <w:sz w:val="28"/>
          <w:szCs w:val="28"/>
        </w:rPr>
        <w:t>赔偿10元/把，钥匙丢失</w:t>
      </w:r>
      <w:r>
        <w:rPr>
          <w:rFonts w:ascii="宋体" w:hAnsi="宋体" w:hint="eastAsia"/>
          <w:sz w:val="28"/>
          <w:szCs w:val="28"/>
        </w:rPr>
        <w:t>，</w:t>
      </w:r>
      <w:r w:rsidRPr="00972B9C">
        <w:rPr>
          <w:rFonts w:ascii="宋体" w:hAnsi="宋体" w:hint="eastAsia"/>
          <w:sz w:val="28"/>
          <w:szCs w:val="28"/>
        </w:rPr>
        <w:t>赔偿</w:t>
      </w:r>
      <w:r>
        <w:rPr>
          <w:rFonts w:ascii="宋体" w:hAnsi="宋体" w:hint="eastAsia"/>
          <w:sz w:val="28"/>
          <w:szCs w:val="28"/>
        </w:rPr>
        <w:t>2</w:t>
      </w:r>
      <w:r w:rsidRPr="00972B9C">
        <w:rPr>
          <w:rFonts w:ascii="宋体" w:hAnsi="宋体" w:hint="eastAsia"/>
          <w:sz w:val="28"/>
          <w:szCs w:val="28"/>
        </w:rPr>
        <w:t>元/把，门插销人为损坏赔偿5元/个。</w:t>
      </w:r>
    </w:p>
    <w:p w:rsidR="009B0236" w:rsidRPr="00972B9C" w:rsidRDefault="009B0236" w:rsidP="009B0236">
      <w:pPr>
        <w:numPr>
          <w:ilvl w:val="0"/>
          <w:numId w:val="1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纱窗人为损坏赔偿60元/付，门纱人为损坏赔偿10元/块。</w:t>
      </w:r>
    </w:p>
    <w:p w:rsidR="009B0236" w:rsidRPr="00972B9C" w:rsidRDefault="009B0236" w:rsidP="009B0236">
      <w:pPr>
        <w:numPr>
          <w:ilvl w:val="0"/>
          <w:numId w:val="2"/>
        </w:numPr>
        <w:spacing w:line="560" w:lineRule="exact"/>
        <w:rPr>
          <w:rFonts w:ascii="宋体" w:hAnsi="宋体"/>
          <w:b/>
          <w:bCs/>
          <w:sz w:val="28"/>
          <w:szCs w:val="28"/>
        </w:rPr>
      </w:pPr>
      <w:r w:rsidRPr="00972B9C">
        <w:rPr>
          <w:rFonts w:ascii="宋体" w:hAnsi="宋体" w:hint="eastAsia"/>
          <w:b/>
          <w:bCs/>
          <w:sz w:val="28"/>
          <w:szCs w:val="28"/>
        </w:rPr>
        <w:t>窗</w:t>
      </w:r>
    </w:p>
    <w:p w:rsidR="009B0236" w:rsidRPr="00972B9C" w:rsidRDefault="009B0236" w:rsidP="009B0236">
      <w:pPr>
        <w:numPr>
          <w:ilvl w:val="0"/>
          <w:numId w:val="3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木窗人为损坏赔偿15元/处，玻璃人为损坏赔偿10元/块。</w:t>
      </w:r>
    </w:p>
    <w:p w:rsidR="009B0236" w:rsidRPr="00972B9C" w:rsidRDefault="009B0236" w:rsidP="009B0236">
      <w:pPr>
        <w:numPr>
          <w:ilvl w:val="0"/>
          <w:numId w:val="3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铝合金窗玻璃人为损坏赔偿50元/块，月牙扣人为损坏5元/个。</w:t>
      </w:r>
    </w:p>
    <w:p w:rsidR="009B0236" w:rsidRPr="00972B9C" w:rsidRDefault="009B0236" w:rsidP="009B0236">
      <w:pPr>
        <w:numPr>
          <w:ilvl w:val="0"/>
          <w:numId w:val="4"/>
        </w:numPr>
        <w:spacing w:line="560" w:lineRule="exact"/>
        <w:rPr>
          <w:rFonts w:ascii="宋体" w:hAnsi="宋体"/>
          <w:b/>
          <w:bCs/>
          <w:sz w:val="28"/>
          <w:szCs w:val="28"/>
        </w:rPr>
      </w:pPr>
      <w:r w:rsidRPr="00972B9C">
        <w:rPr>
          <w:rFonts w:ascii="宋体" w:hAnsi="宋体" w:hint="eastAsia"/>
          <w:b/>
          <w:bCs/>
          <w:sz w:val="28"/>
          <w:szCs w:val="28"/>
        </w:rPr>
        <w:t>写字台</w:t>
      </w:r>
    </w:p>
    <w:p w:rsidR="009B0236" w:rsidRPr="00972B9C" w:rsidRDefault="009B0236" w:rsidP="009B0236">
      <w:pPr>
        <w:numPr>
          <w:ilvl w:val="0"/>
          <w:numId w:val="5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写字台人为损坏造成无法正常使用赔偿150元/张，四人写字台人为损坏造成无法正常使用赔偿200元/张。</w:t>
      </w:r>
    </w:p>
    <w:p w:rsidR="009B0236" w:rsidRPr="00972B9C" w:rsidRDefault="009B0236" w:rsidP="009B0236">
      <w:pPr>
        <w:numPr>
          <w:ilvl w:val="0"/>
          <w:numId w:val="5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台面板人为损坏赔偿50元/面，抽屉人为损坏视情节赔偿</w:t>
      </w:r>
      <w:r>
        <w:rPr>
          <w:rFonts w:ascii="宋体" w:hAnsi="宋体" w:hint="eastAsia"/>
          <w:sz w:val="28"/>
          <w:szCs w:val="28"/>
        </w:rPr>
        <w:t>10</w:t>
      </w:r>
      <w:r w:rsidRPr="00972B9C">
        <w:rPr>
          <w:rFonts w:ascii="宋体" w:hAnsi="宋体" w:hint="eastAsia"/>
          <w:sz w:val="28"/>
          <w:szCs w:val="28"/>
        </w:rPr>
        <w:t>-</w:t>
      </w:r>
      <w:r>
        <w:rPr>
          <w:rFonts w:ascii="宋体" w:hAnsi="宋体" w:hint="eastAsia"/>
          <w:sz w:val="28"/>
          <w:szCs w:val="28"/>
        </w:rPr>
        <w:t>35</w:t>
      </w:r>
      <w:r w:rsidRPr="00972B9C">
        <w:rPr>
          <w:rFonts w:ascii="宋体" w:hAnsi="宋体" w:hint="eastAsia"/>
          <w:sz w:val="28"/>
          <w:szCs w:val="28"/>
        </w:rPr>
        <w:t>元/个，写字台后面面板人为损坏赔偿20元/面。</w:t>
      </w:r>
    </w:p>
    <w:p w:rsidR="009B0236" w:rsidRPr="00972B9C" w:rsidRDefault="009B0236" w:rsidP="009B0236">
      <w:pPr>
        <w:numPr>
          <w:ilvl w:val="0"/>
          <w:numId w:val="5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把手人为损坏或丢失赔偿2元/个。</w:t>
      </w:r>
    </w:p>
    <w:p w:rsidR="009B0236" w:rsidRPr="00972B9C" w:rsidRDefault="009B0236" w:rsidP="009B0236">
      <w:pPr>
        <w:numPr>
          <w:ilvl w:val="0"/>
          <w:numId w:val="6"/>
        </w:numPr>
        <w:spacing w:line="560" w:lineRule="exact"/>
        <w:rPr>
          <w:rFonts w:ascii="宋体" w:hAnsi="宋体"/>
          <w:b/>
          <w:bCs/>
          <w:sz w:val="28"/>
          <w:szCs w:val="28"/>
        </w:rPr>
      </w:pPr>
      <w:r w:rsidRPr="00972B9C">
        <w:rPr>
          <w:rFonts w:ascii="宋体" w:hAnsi="宋体" w:hint="eastAsia"/>
          <w:b/>
          <w:bCs/>
          <w:sz w:val="28"/>
          <w:szCs w:val="28"/>
        </w:rPr>
        <w:t>椅子</w:t>
      </w:r>
    </w:p>
    <w:p w:rsidR="009B0236" w:rsidRPr="00972B9C" w:rsidRDefault="009B0236" w:rsidP="009B0236">
      <w:pPr>
        <w:numPr>
          <w:ilvl w:val="0"/>
          <w:numId w:val="7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椅子人为损坏造成无法正常使用或丢失赔偿50元/把。</w:t>
      </w:r>
    </w:p>
    <w:p w:rsidR="009B0236" w:rsidRPr="00972B9C" w:rsidRDefault="009B0236" w:rsidP="009B0236">
      <w:pPr>
        <w:numPr>
          <w:ilvl w:val="0"/>
          <w:numId w:val="7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座板人为损坏赔偿20元/面，靠板人为损坏赔偿10元/面，椅架人为损坏赔偿30元/面。</w:t>
      </w:r>
    </w:p>
    <w:p w:rsidR="009B0236" w:rsidRPr="00972B9C" w:rsidRDefault="009B0236" w:rsidP="009B0236">
      <w:pPr>
        <w:numPr>
          <w:ilvl w:val="0"/>
          <w:numId w:val="7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高板凳人为损坏造成无法使用或丢失赔偿60元/把。</w:t>
      </w:r>
    </w:p>
    <w:p w:rsidR="009B0236" w:rsidRPr="00972B9C" w:rsidRDefault="009B0236" w:rsidP="009B0236">
      <w:pPr>
        <w:numPr>
          <w:ilvl w:val="0"/>
          <w:numId w:val="8"/>
        </w:numPr>
        <w:spacing w:line="560" w:lineRule="exact"/>
        <w:rPr>
          <w:rFonts w:ascii="宋体" w:hAnsi="宋体"/>
          <w:b/>
          <w:bCs/>
          <w:sz w:val="28"/>
          <w:szCs w:val="28"/>
        </w:rPr>
      </w:pPr>
      <w:r w:rsidRPr="00972B9C">
        <w:rPr>
          <w:rFonts w:ascii="宋体" w:hAnsi="宋体" w:hint="eastAsia"/>
          <w:b/>
          <w:bCs/>
          <w:sz w:val="28"/>
          <w:szCs w:val="28"/>
        </w:rPr>
        <w:t>床</w:t>
      </w:r>
    </w:p>
    <w:p w:rsidR="009B0236" w:rsidRPr="00972B9C" w:rsidRDefault="009B0236" w:rsidP="009B0236">
      <w:pPr>
        <w:numPr>
          <w:ilvl w:val="0"/>
          <w:numId w:val="9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lastRenderedPageBreak/>
        <w:t>床栏丢失赔偿20元/个，床梯损坏赔偿20元/个，帐杆人为损坏或丢失赔偿20元/个、安全防护带人为损坏或丢失20元/条。</w:t>
      </w:r>
    </w:p>
    <w:p w:rsidR="009B0236" w:rsidRPr="00972B9C" w:rsidRDefault="009B0236" w:rsidP="009B0236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</w:t>
      </w:r>
      <w:r w:rsidRPr="00972B9C">
        <w:rPr>
          <w:rFonts w:ascii="宋体" w:hAnsi="宋体" w:hint="eastAsia"/>
          <w:b/>
          <w:bCs/>
          <w:sz w:val="28"/>
          <w:szCs w:val="28"/>
        </w:rPr>
        <w:t>窗帘、布帘</w:t>
      </w:r>
    </w:p>
    <w:p w:rsidR="009B0236" w:rsidRPr="00972B9C" w:rsidRDefault="009B0236" w:rsidP="009B0236">
      <w:pPr>
        <w:numPr>
          <w:ilvl w:val="0"/>
          <w:numId w:val="10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窗帘人为损坏或丢失赔偿50元/面，窗户轨道人为损坏赔偿30元/个。</w:t>
      </w:r>
    </w:p>
    <w:p w:rsidR="009B0236" w:rsidRPr="00972B9C" w:rsidRDefault="009B0236" w:rsidP="009B0236">
      <w:pPr>
        <w:numPr>
          <w:ilvl w:val="0"/>
          <w:numId w:val="10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布帘丢失赔偿</w:t>
      </w:r>
      <w:r>
        <w:rPr>
          <w:rFonts w:ascii="宋体" w:hAnsi="宋体" w:hint="eastAsia"/>
          <w:sz w:val="28"/>
          <w:szCs w:val="28"/>
        </w:rPr>
        <w:t>80</w:t>
      </w:r>
      <w:r w:rsidRPr="00972B9C">
        <w:rPr>
          <w:rFonts w:ascii="宋体" w:hAnsi="宋体" w:hint="eastAsia"/>
          <w:sz w:val="28"/>
          <w:szCs w:val="28"/>
        </w:rPr>
        <w:t>元/块，轨道人为损坏赔偿</w:t>
      </w:r>
      <w:r>
        <w:rPr>
          <w:rFonts w:ascii="宋体" w:hAnsi="宋体" w:hint="eastAsia"/>
          <w:sz w:val="28"/>
          <w:szCs w:val="28"/>
        </w:rPr>
        <w:t>5</w:t>
      </w:r>
      <w:r w:rsidRPr="00972B9C">
        <w:rPr>
          <w:rFonts w:ascii="宋体" w:hAnsi="宋体" w:hint="eastAsia"/>
          <w:sz w:val="28"/>
          <w:szCs w:val="28"/>
        </w:rPr>
        <w:t>0元/个。</w:t>
      </w:r>
    </w:p>
    <w:p w:rsidR="009B0236" w:rsidRPr="00972B9C" w:rsidRDefault="009B0236" w:rsidP="009B0236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七、</w:t>
      </w:r>
      <w:r w:rsidRPr="00972B9C">
        <w:rPr>
          <w:rFonts w:ascii="宋体" w:hAnsi="宋体" w:hint="eastAsia"/>
          <w:b/>
          <w:bCs/>
          <w:sz w:val="28"/>
          <w:szCs w:val="28"/>
        </w:rPr>
        <w:t>衣柜、吊柜</w:t>
      </w:r>
    </w:p>
    <w:p w:rsidR="009B0236" w:rsidRPr="00972B9C" w:rsidRDefault="009B0236" w:rsidP="009B0236">
      <w:pPr>
        <w:numPr>
          <w:ilvl w:val="0"/>
          <w:numId w:val="11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衣柜抽屉人为损坏赔偿30元/个（四人间），柜门把手丢失赔偿2元/个。</w:t>
      </w:r>
    </w:p>
    <w:p w:rsidR="009B0236" w:rsidRPr="00972B9C" w:rsidRDefault="009B0236" w:rsidP="009B0236">
      <w:pPr>
        <w:numPr>
          <w:ilvl w:val="0"/>
          <w:numId w:val="11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木料面板人为损坏按40元/平方米计算赔偿。</w:t>
      </w:r>
    </w:p>
    <w:p w:rsidR="009B0236" w:rsidRPr="00972B9C" w:rsidRDefault="009B0236" w:rsidP="009B0236">
      <w:pPr>
        <w:spacing w:line="56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</w:t>
      </w:r>
      <w:r w:rsidRPr="00972B9C">
        <w:rPr>
          <w:rFonts w:ascii="宋体" w:hAnsi="宋体" w:hint="eastAsia"/>
          <w:b/>
          <w:bCs/>
          <w:sz w:val="28"/>
          <w:szCs w:val="28"/>
        </w:rPr>
        <w:t>电器材料</w:t>
      </w:r>
    </w:p>
    <w:p w:rsidR="009B0236" w:rsidRPr="00972B9C" w:rsidRDefault="009B0236" w:rsidP="009B0236">
      <w:p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电插座人为损坏赔偿10元/个，电风扇丢失赔偿100元/个。</w:t>
      </w:r>
    </w:p>
    <w:p w:rsidR="009B0236" w:rsidRPr="00972B9C" w:rsidRDefault="009B0236" w:rsidP="009B0236">
      <w:pPr>
        <w:numPr>
          <w:ilvl w:val="0"/>
          <w:numId w:val="12"/>
        </w:numPr>
        <w:spacing w:line="560" w:lineRule="exact"/>
        <w:rPr>
          <w:rFonts w:ascii="宋体" w:hAnsi="宋体"/>
          <w:b/>
          <w:bCs/>
          <w:sz w:val="28"/>
          <w:szCs w:val="28"/>
        </w:rPr>
      </w:pPr>
      <w:r w:rsidRPr="00972B9C">
        <w:rPr>
          <w:rFonts w:ascii="宋体" w:hAnsi="宋体" w:hint="eastAsia"/>
          <w:b/>
          <w:bCs/>
          <w:sz w:val="28"/>
          <w:szCs w:val="28"/>
        </w:rPr>
        <w:t>洗漱间</w:t>
      </w:r>
    </w:p>
    <w:p w:rsidR="009B0236" w:rsidRPr="00972B9C" w:rsidRDefault="009B0236" w:rsidP="009B0236">
      <w:pPr>
        <w:numPr>
          <w:ilvl w:val="0"/>
          <w:numId w:val="13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水龙头人为损坏5元/只。</w:t>
      </w:r>
    </w:p>
    <w:p w:rsidR="009B0236" w:rsidRPr="00972B9C" w:rsidRDefault="009B0236" w:rsidP="009B0236">
      <w:pPr>
        <w:numPr>
          <w:ilvl w:val="0"/>
          <w:numId w:val="13"/>
        </w:num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恶意堵塞下水道，一经发现每次罚款100元。</w:t>
      </w:r>
    </w:p>
    <w:p w:rsidR="009B0236" w:rsidRPr="00972B9C" w:rsidRDefault="009B0236" w:rsidP="009B0236">
      <w:pPr>
        <w:numPr>
          <w:ilvl w:val="0"/>
          <w:numId w:val="12"/>
        </w:numPr>
        <w:spacing w:line="560" w:lineRule="exact"/>
        <w:rPr>
          <w:rFonts w:ascii="宋体" w:hAnsi="宋体"/>
          <w:b/>
          <w:bCs/>
          <w:sz w:val="28"/>
          <w:szCs w:val="28"/>
        </w:rPr>
      </w:pPr>
      <w:r w:rsidRPr="00972B9C">
        <w:rPr>
          <w:rFonts w:ascii="宋体" w:hAnsi="宋体" w:hint="eastAsia"/>
          <w:b/>
          <w:bCs/>
          <w:sz w:val="28"/>
          <w:szCs w:val="28"/>
        </w:rPr>
        <w:t>其他</w:t>
      </w:r>
    </w:p>
    <w:p w:rsidR="009B0236" w:rsidRPr="00972B9C" w:rsidRDefault="009B0236" w:rsidP="009B0236">
      <w:pPr>
        <w:spacing w:line="560" w:lineRule="exact"/>
        <w:rPr>
          <w:rFonts w:ascii="宋体" w:hAnsi="宋体"/>
          <w:sz w:val="28"/>
          <w:szCs w:val="28"/>
        </w:rPr>
      </w:pPr>
      <w:r w:rsidRPr="00972B9C">
        <w:rPr>
          <w:rFonts w:ascii="宋体" w:hAnsi="宋体" w:hint="eastAsia"/>
          <w:sz w:val="28"/>
          <w:szCs w:val="28"/>
        </w:rPr>
        <w:t>故意拆、挪、损坏或恶意破坏的，视情节轻重，处2-6倍罚款。</w:t>
      </w:r>
    </w:p>
    <w:p w:rsidR="009B0236" w:rsidRPr="00972B9C" w:rsidRDefault="009B0236" w:rsidP="009B0236">
      <w:pPr>
        <w:spacing w:line="560" w:lineRule="exact"/>
        <w:rPr>
          <w:rFonts w:ascii="宋体" w:hAnsi="宋体"/>
          <w:b/>
          <w:sz w:val="28"/>
          <w:szCs w:val="28"/>
        </w:rPr>
      </w:pPr>
      <w:r w:rsidRPr="00972B9C">
        <w:rPr>
          <w:rFonts w:ascii="宋体" w:hAnsi="宋体" w:hint="eastAsia"/>
          <w:b/>
          <w:sz w:val="28"/>
          <w:szCs w:val="28"/>
        </w:rPr>
        <w:t>十</w:t>
      </w:r>
      <w:r>
        <w:rPr>
          <w:rFonts w:ascii="宋体" w:hAnsi="宋体" w:hint="eastAsia"/>
          <w:b/>
          <w:sz w:val="28"/>
          <w:szCs w:val="28"/>
        </w:rPr>
        <w:t>一</w:t>
      </w:r>
      <w:r w:rsidRPr="00972B9C">
        <w:rPr>
          <w:rFonts w:ascii="宋体" w:hAnsi="宋体" w:hint="eastAsia"/>
          <w:b/>
          <w:sz w:val="28"/>
          <w:szCs w:val="28"/>
        </w:rPr>
        <w:t>、此标准由学校总务处负责解释。</w:t>
      </w:r>
    </w:p>
    <w:p w:rsidR="009B0236" w:rsidRPr="00AC440C" w:rsidRDefault="009B0236" w:rsidP="009B0236">
      <w:pPr>
        <w:ind w:firstLine="555"/>
        <w:rPr>
          <w:rFonts w:ascii="宋体" w:hAnsi="宋体" w:hint="eastAsia"/>
          <w:color w:val="000000"/>
          <w:sz w:val="28"/>
          <w:szCs w:val="28"/>
        </w:rPr>
      </w:pPr>
    </w:p>
    <w:p w:rsidR="00CB54F4" w:rsidRPr="009B0236" w:rsidRDefault="00CB54F4"/>
    <w:sectPr w:rsidR="00CB54F4" w:rsidRPr="009B0236" w:rsidSect="00FF68C6">
      <w:headerReference w:type="default" r:id="rId5"/>
      <w:footerReference w:type="even" r:id="rId6"/>
      <w:footerReference w:type="default" r:id="rId7"/>
      <w:pgSz w:w="11907" w:h="16840" w:code="9"/>
      <w:pgMar w:top="1134" w:right="1247" w:bottom="1134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EF" w:rsidRDefault="009B0236" w:rsidP="00451B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C31EF" w:rsidRDefault="009B0236" w:rsidP="00FF68C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EF" w:rsidRDefault="009B0236" w:rsidP="00451B7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6C31EF" w:rsidRDefault="009B0236" w:rsidP="00FF68C6">
    <w:pPr>
      <w:pStyle w:val="a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1EF" w:rsidRDefault="009B0236" w:rsidP="002F71B6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CD43"/>
    <w:multiLevelType w:val="singleLevel"/>
    <w:tmpl w:val="5913CD43"/>
    <w:lvl w:ilvl="0">
      <w:start w:val="1"/>
      <w:numFmt w:val="decimal"/>
      <w:suff w:val="nothing"/>
      <w:lvlText w:val="%1."/>
      <w:lvlJc w:val="left"/>
    </w:lvl>
  </w:abstractNum>
  <w:abstractNum w:abstractNumId="1">
    <w:nsid w:val="5913CDDC"/>
    <w:multiLevelType w:val="singleLevel"/>
    <w:tmpl w:val="5913CDDC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13CE0F"/>
    <w:multiLevelType w:val="singleLevel"/>
    <w:tmpl w:val="5913CE0F"/>
    <w:lvl w:ilvl="0">
      <w:start w:val="1"/>
      <w:numFmt w:val="decimal"/>
      <w:suff w:val="nothing"/>
      <w:lvlText w:val="%1."/>
      <w:lvlJc w:val="left"/>
    </w:lvl>
  </w:abstractNum>
  <w:abstractNum w:abstractNumId="3">
    <w:nsid w:val="5913CE5F"/>
    <w:multiLevelType w:val="singleLevel"/>
    <w:tmpl w:val="5913CE5F"/>
    <w:lvl w:ilvl="0">
      <w:start w:val="3"/>
      <w:numFmt w:val="chineseCounting"/>
      <w:suff w:val="nothing"/>
      <w:lvlText w:val="%1、"/>
      <w:lvlJc w:val="left"/>
    </w:lvl>
  </w:abstractNum>
  <w:abstractNum w:abstractNumId="4">
    <w:nsid w:val="5913CEA8"/>
    <w:multiLevelType w:val="singleLevel"/>
    <w:tmpl w:val="5913CEA8"/>
    <w:lvl w:ilvl="0">
      <w:start w:val="1"/>
      <w:numFmt w:val="decimal"/>
      <w:suff w:val="nothing"/>
      <w:lvlText w:val="%1."/>
      <w:lvlJc w:val="left"/>
    </w:lvl>
  </w:abstractNum>
  <w:abstractNum w:abstractNumId="5">
    <w:nsid w:val="5913CF18"/>
    <w:multiLevelType w:val="singleLevel"/>
    <w:tmpl w:val="5913CF18"/>
    <w:lvl w:ilvl="0">
      <w:start w:val="4"/>
      <w:numFmt w:val="chineseCounting"/>
      <w:suff w:val="nothing"/>
      <w:lvlText w:val="%1、"/>
      <w:lvlJc w:val="left"/>
    </w:lvl>
  </w:abstractNum>
  <w:abstractNum w:abstractNumId="6">
    <w:nsid w:val="5913CF38"/>
    <w:multiLevelType w:val="singleLevel"/>
    <w:tmpl w:val="5913CF38"/>
    <w:lvl w:ilvl="0">
      <w:start w:val="1"/>
      <w:numFmt w:val="decimal"/>
      <w:suff w:val="nothing"/>
      <w:lvlText w:val="%1."/>
      <w:lvlJc w:val="left"/>
    </w:lvl>
  </w:abstractNum>
  <w:abstractNum w:abstractNumId="7">
    <w:nsid w:val="5913CFC7"/>
    <w:multiLevelType w:val="singleLevel"/>
    <w:tmpl w:val="5913CFC7"/>
    <w:lvl w:ilvl="0">
      <w:start w:val="5"/>
      <w:numFmt w:val="chineseCounting"/>
      <w:suff w:val="nothing"/>
      <w:lvlText w:val="%1、"/>
      <w:lvlJc w:val="left"/>
    </w:lvl>
  </w:abstractNum>
  <w:abstractNum w:abstractNumId="8">
    <w:nsid w:val="5913D017"/>
    <w:multiLevelType w:val="singleLevel"/>
    <w:tmpl w:val="5913D017"/>
    <w:lvl w:ilvl="0">
      <w:start w:val="1"/>
      <w:numFmt w:val="decimal"/>
      <w:suff w:val="nothing"/>
      <w:lvlText w:val="%1."/>
      <w:lvlJc w:val="left"/>
    </w:lvl>
  </w:abstractNum>
  <w:abstractNum w:abstractNumId="9">
    <w:nsid w:val="5913D0FB"/>
    <w:multiLevelType w:val="singleLevel"/>
    <w:tmpl w:val="5913D0FB"/>
    <w:lvl w:ilvl="0">
      <w:start w:val="1"/>
      <w:numFmt w:val="decimal"/>
      <w:suff w:val="nothing"/>
      <w:lvlText w:val="%1."/>
      <w:lvlJc w:val="left"/>
    </w:lvl>
  </w:abstractNum>
  <w:abstractNum w:abstractNumId="10">
    <w:nsid w:val="5913D182"/>
    <w:multiLevelType w:val="singleLevel"/>
    <w:tmpl w:val="5913D182"/>
    <w:lvl w:ilvl="0">
      <w:start w:val="1"/>
      <w:numFmt w:val="decimal"/>
      <w:suff w:val="nothing"/>
      <w:lvlText w:val="%1."/>
      <w:lvlJc w:val="left"/>
    </w:lvl>
  </w:abstractNum>
  <w:abstractNum w:abstractNumId="11">
    <w:nsid w:val="5913D1BD"/>
    <w:multiLevelType w:val="singleLevel"/>
    <w:tmpl w:val="5913D1BD"/>
    <w:lvl w:ilvl="0">
      <w:start w:val="9"/>
      <w:numFmt w:val="chineseCounting"/>
      <w:suff w:val="nothing"/>
      <w:lvlText w:val="%1、"/>
      <w:lvlJc w:val="left"/>
    </w:lvl>
  </w:abstractNum>
  <w:abstractNum w:abstractNumId="12">
    <w:nsid w:val="5913D734"/>
    <w:multiLevelType w:val="singleLevel"/>
    <w:tmpl w:val="5913D734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236"/>
    <w:rsid w:val="009B0236"/>
    <w:rsid w:val="00CB5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2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B0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B0236"/>
    <w:rPr>
      <w:kern w:val="2"/>
      <w:sz w:val="18"/>
      <w:szCs w:val="18"/>
    </w:rPr>
  </w:style>
  <w:style w:type="character" w:styleId="a4">
    <w:name w:val="page number"/>
    <w:basedOn w:val="a0"/>
    <w:rsid w:val="009B0236"/>
  </w:style>
  <w:style w:type="paragraph" w:styleId="a5">
    <w:name w:val="header"/>
    <w:basedOn w:val="a"/>
    <w:link w:val="Char0"/>
    <w:rsid w:val="009B02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9B023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690</Words>
  <Characters>3933</Characters>
  <Application>Microsoft Office Word</Application>
  <DocSecurity>0</DocSecurity>
  <Lines>32</Lines>
  <Paragraphs>9</Paragraphs>
  <ScaleCrop>false</ScaleCrop>
  <Company>微软中国</Company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韩强</dc:creator>
  <cp:keywords/>
  <dc:description/>
  <cp:lastModifiedBy>韩强</cp:lastModifiedBy>
  <cp:revision>1</cp:revision>
  <dcterms:created xsi:type="dcterms:W3CDTF">2017-11-03T06:10:00Z</dcterms:created>
  <dcterms:modified xsi:type="dcterms:W3CDTF">2017-11-03T06:11:00Z</dcterms:modified>
</cp:coreProperties>
</file>